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18B" w:rsidRDefault="0008618B" w:rsidP="004B4B12">
      <w:bookmarkStart w:id="0" w:name="_GoBack"/>
      <w:bookmarkEnd w:id="0"/>
    </w:p>
    <w:p w:rsidR="004B4B12" w:rsidRDefault="004B4B12" w:rsidP="004B4B12"/>
    <w:p w:rsidR="004B4B12" w:rsidRDefault="004B4B12" w:rsidP="004B4B12"/>
    <w:p w:rsidR="004B4B12" w:rsidRDefault="004B4B12" w:rsidP="004B4B12"/>
    <w:p w:rsidR="004B4B12" w:rsidRPr="004B4B12" w:rsidRDefault="004B4B12" w:rsidP="004B4B12">
      <w:pPr>
        <w:rPr>
          <w:b/>
        </w:rPr>
      </w:pPr>
      <w:r w:rsidRPr="004B4B12">
        <w:rPr>
          <w:b/>
        </w:rPr>
        <w:drawing>
          <wp:inline distT="0" distB="0" distL="0" distR="0" wp14:anchorId="60CF9832" wp14:editId="170E9A32">
            <wp:extent cx="6728620" cy="8658225"/>
            <wp:effectExtent l="19050" t="0" r="0" b="0"/>
            <wp:docPr id="2" name="Рисунок 2" descr="F:\титульный коллектив догово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ьный коллектив договора.jpeg"/>
                    <pic:cNvPicPr>
                      <a:picLocks noChangeAspect="1" noChangeArrowheads="1"/>
                    </pic:cNvPicPr>
                  </pic:nvPicPr>
                  <pic:blipFill>
                    <a:blip r:embed="rId7"/>
                    <a:srcRect/>
                    <a:stretch>
                      <a:fillRect/>
                    </a:stretch>
                  </pic:blipFill>
                  <pic:spPr bwMode="auto">
                    <a:xfrm>
                      <a:off x="0" y="0"/>
                      <a:ext cx="6731317" cy="8661695"/>
                    </a:xfrm>
                    <a:prstGeom prst="rect">
                      <a:avLst/>
                    </a:prstGeom>
                    <a:noFill/>
                    <a:ln w="9525">
                      <a:noFill/>
                      <a:miter lim="800000"/>
                      <a:headEnd/>
                      <a:tailEnd/>
                    </a:ln>
                  </pic:spPr>
                </pic:pic>
              </a:graphicData>
            </a:graphic>
          </wp:inline>
        </w:drawing>
      </w:r>
    </w:p>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r w:rsidRPr="004B4B12">
        <w:t>Содержание</w:t>
      </w:r>
    </w:p>
    <w:p w:rsidR="004B4B12" w:rsidRPr="004B4B12" w:rsidRDefault="004B4B12" w:rsidP="004B4B12"/>
    <w:p w:rsidR="004B4B12" w:rsidRPr="004B4B12" w:rsidRDefault="004B4B12" w:rsidP="004B4B12"/>
    <w:p w:rsidR="004B4B12" w:rsidRPr="004B4B12" w:rsidRDefault="004B4B12" w:rsidP="004B4B12">
      <w:proofErr w:type="gramStart"/>
      <w:r w:rsidRPr="004B4B12">
        <w:rPr>
          <w:lang w:val="en-US"/>
        </w:rPr>
        <w:t>I</w:t>
      </w:r>
      <w:r w:rsidRPr="004B4B12">
        <w:t>.Общие  положения</w:t>
      </w:r>
      <w:proofErr w:type="gramEnd"/>
      <w:r w:rsidRPr="004B4B12">
        <w:t>.</w:t>
      </w:r>
    </w:p>
    <w:p w:rsidR="004B4B12" w:rsidRPr="004B4B12" w:rsidRDefault="004B4B12" w:rsidP="004B4B12">
      <w:r w:rsidRPr="004B4B12">
        <w:rPr>
          <w:lang w:val="en-US"/>
        </w:rPr>
        <w:t>II</w:t>
      </w:r>
      <w:proofErr w:type="gramStart"/>
      <w:r w:rsidRPr="004B4B12">
        <w:t>.  Социальное</w:t>
      </w:r>
      <w:proofErr w:type="gramEnd"/>
      <w:r w:rsidRPr="004B4B12">
        <w:t xml:space="preserve">  партнерство  и  координация  действий    сторон  коллективного  договора.  </w:t>
      </w:r>
    </w:p>
    <w:p w:rsidR="004B4B12" w:rsidRPr="004B4B12" w:rsidRDefault="004B4B12" w:rsidP="004B4B12">
      <w:r w:rsidRPr="004B4B12">
        <w:rPr>
          <w:lang w:val="en-US"/>
        </w:rPr>
        <w:t>III</w:t>
      </w:r>
      <w:r w:rsidRPr="004B4B12">
        <w:t xml:space="preserve">.    Гарантии при заключении, изменении и расторжении трудового договора. </w:t>
      </w:r>
    </w:p>
    <w:p w:rsidR="004B4B12" w:rsidRPr="004B4B12" w:rsidRDefault="004B4B12" w:rsidP="004B4B12">
      <w:r w:rsidRPr="004B4B12">
        <w:rPr>
          <w:lang w:val="en-US"/>
        </w:rPr>
        <w:t>IV</w:t>
      </w:r>
      <w:proofErr w:type="gramStart"/>
      <w:r w:rsidRPr="004B4B12">
        <w:t>.  Рабочее</w:t>
      </w:r>
      <w:proofErr w:type="gramEnd"/>
      <w:r w:rsidRPr="004B4B12">
        <w:t xml:space="preserve">  время  и  время  отдыха.</w:t>
      </w:r>
    </w:p>
    <w:p w:rsidR="004B4B12" w:rsidRPr="004B4B12" w:rsidRDefault="004B4B12" w:rsidP="004B4B12">
      <w:r w:rsidRPr="004B4B12">
        <w:rPr>
          <w:lang w:val="en-US"/>
        </w:rPr>
        <w:t>V</w:t>
      </w:r>
      <w:r w:rsidRPr="004B4B12">
        <w:t xml:space="preserve">.   Оплата   </w:t>
      </w:r>
      <w:proofErr w:type="gramStart"/>
      <w:r w:rsidRPr="004B4B12">
        <w:t>труда  и</w:t>
      </w:r>
      <w:proofErr w:type="gramEnd"/>
      <w:r w:rsidRPr="004B4B12">
        <w:t xml:space="preserve">  нормы   труда.</w:t>
      </w:r>
    </w:p>
    <w:p w:rsidR="004B4B12" w:rsidRPr="004B4B12" w:rsidRDefault="004B4B12" w:rsidP="004B4B12">
      <w:r w:rsidRPr="004B4B12">
        <w:rPr>
          <w:lang w:val="en-US"/>
        </w:rPr>
        <w:t>VI</w:t>
      </w:r>
      <w:r w:rsidRPr="004B4B12">
        <w:t xml:space="preserve">.Содействие занятости, подготовке и дополнительному  </w:t>
      </w:r>
    </w:p>
    <w:p w:rsidR="004B4B12" w:rsidRPr="004B4B12" w:rsidRDefault="004B4B12" w:rsidP="004B4B12">
      <w:r w:rsidRPr="004B4B12">
        <w:t xml:space="preserve">         профессиональному образованию работников.</w:t>
      </w:r>
    </w:p>
    <w:p w:rsidR="004B4B12" w:rsidRPr="004B4B12" w:rsidRDefault="004B4B12" w:rsidP="004B4B12">
      <w:r w:rsidRPr="004B4B12">
        <w:rPr>
          <w:lang w:val="en-US"/>
        </w:rPr>
        <w:t>VII</w:t>
      </w:r>
      <w:proofErr w:type="gramStart"/>
      <w:r w:rsidRPr="004B4B12">
        <w:t>.  Аттестация</w:t>
      </w:r>
      <w:proofErr w:type="gramEnd"/>
      <w:r w:rsidRPr="004B4B12">
        <w:t xml:space="preserve">    педагогических  работников.</w:t>
      </w:r>
    </w:p>
    <w:p w:rsidR="004B4B12" w:rsidRPr="004B4B12" w:rsidRDefault="004B4B12" w:rsidP="004B4B12">
      <w:r w:rsidRPr="004B4B12">
        <w:rPr>
          <w:lang w:val="en-US"/>
        </w:rPr>
        <w:t>VIII</w:t>
      </w:r>
      <w:r w:rsidRPr="004B4B12">
        <w:t>. Условия и охрана труда и   здоровья.</w:t>
      </w:r>
    </w:p>
    <w:p w:rsidR="004B4B12" w:rsidRPr="004B4B12" w:rsidRDefault="004B4B12" w:rsidP="004B4B12">
      <w:r w:rsidRPr="004B4B12">
        <w:rPr>
          <w:lang w:val="en-US"/>
        </w:rPr>
        <w:t>IX</w:t>
      </w:r>
      <w:proofErr w:type="gramStart"/>
      <w:r w:rsidRPr="004B4B12">
        <w:t>.  Социальные</w:t>
      </w:r>
      <w:proofErr w:type="gramEnd"/>
      <w:r w:rsidRPr="004B4B12">
        <w:t xml:space="preserve">  гарантии,  льготы   и  компенсации.</w:t>
      </w:r>
    </w:p>
    <w:p w:rsidR="004B4B12" w:rsidRPr="004B4B12" w:rsidRDefault="004B4B12" w:rsidP="004B4B12">
      <w:r w:rsidRPr="004B4B12">
        <w:rPr>
          <w:lang w:val="en-US"/>
        </w:rPr>
        <w:t>X</w:t>
      </w:r>
      <w:r w:rsidRPr="004B4B12">
        <w:t xml:space="preserve">.   </w:t>
      </w:r>
      <w:proofErr w:type="gramStart"/>
      <w:r w:rsidRPr="004B4B12">
        <w:t>Дополнительные  гарантии</w:t>
      </w:r>
      <w:proofErr w:type="gramEnd"/>
      <w:r w:rsidRPr="004B4B12">
        <w:t xml:space="preserve">  молодежи.</w:t>
      </w:r>
    </w:p>
    <w:p w:rsidR="004B4B12" w:rsidRPr="004B4B12" w:rsidRDefault="004B4B12" w:rsidP="004B4B12">
      <w:r w:rsidRPr="004B4B12">
        <w:rPr>
          <w:lang w:val="en-US"/>
        </w:rPr>
        <w:t>XI</w:t>
      </w:r>
      <w:proofErr w:type="gramStart"/>
      <w:r w:rsidRPr="004B4B12">
        <w:t>.  Гарантии</w:t>
      </w:r>
      <w:proofErr w:type="gramEnd"/>
      <w:r w:rsidRPr="004B4B12">
        <w:t xml:space="preserve">   деятельности  Профсоюза.</w:t>
      </w:r>
    </w:p>
    <w:p w:rsidR="004B4B12" w:rsidRPr="004B4B12" w:rsidRDefault="004B4B12" w:rsidP="004B4B12">
      <w:r w:rsidRPr="004B4B12">
        <w:rPr>
          <w:lang w:val="en-US"/>
        </w:rPr>
        <w:t>XII</w:t>
      </w:r>
      <w:r w:rsidRPr="004B4B12">
        <w:t xml:space="preserve">. </w:t>
      </w:r>
      <w:proofErr w:type="gramStart"/>
      <w:r w:rsidRPr="004B4B12">
        <w:t>Контроль  за</w:t>
      </w:r>
      <w:proofErr w:type="gramEnd"/>
      <w:r w:rsidRPr="004B4B12">
        <w:t xml:space="preserve">  выполнением  контрольного  договора</w:t>
      </w:r>
    </w:p>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r w:rsidRPr="004B4B12">
        <w:t>ПРИЛОЖЕНИЯ</w:t>
      </w:r>
    </w:p>
    <w:p w:rsidR="004B4B12" w:rsidRPr="004B4B12" w:rsidRDefault="004B4B12" w:rsidP="004B4B12">
      <w:r w:rsidRPr="004B4B12">
        <w:t>к  коллективному   договору</w:t>
      </w:r>
    </w:p>
    <w:p w:rsidR="004B4B12" w:rsidRPr="004B4B12" w:rsidRDefault="004B4B12" w:rsidP="004B4B12"/>
    <w:p w:rsidR="004B4B12" w:rsidRPr="004B4B12" w:rsidRDefault="004B4B12" w:rsidP="004B4B12">
      <w:pPr>
        <w:numPr>
          <w:ilvl w:val="0"/>
          <w:numId w:val="13"/>
        </w:numPr>
      </w:pPr>
      <w:r w:rsidRPr="004B4B12">
        <w:t xml:space="preserve">Приложение 1.  Правила внутреннего трудового распорядка </w:t>
      </w:r>
    </w:p>
    <w:p w:rsidR="004B4B12" w:rsidRPr="004B4B12" w:rsidRDefault="004B4B12" w:rsidP="004B4B12">
      <w:pPr>
        <w:numPr>
          <w:ilvl w:val="0"/>
          <w:numId w:val="13"/>
        </w:numPr>
      </w:pPr>
      <w:r w:rsidRPr="004B4B12">
        <w:t>Приложение  2.  Положение об оплате труда</w:t>
      </w:r>
    </w:p>
    <w:p w:rsidR="004B4B12" w:rsidRPr="004B4B12" w:rsidRDefault="004B4B12" w:rsidP="004B4B12">
      <w:pPr>
        <w:numPr>
          <w:ilvl w:val="0"/>
          <w:numId w:val="13"/>
        </w:numPr>
      </w:pPr>
      <w:r w:rsidRPr="004B4B12">
        <w:t>Приложение 3.  Положение о  порядке установления  стимулирующих выплат и премирования работников</w:t>
      </w:r>
    </w:p>
    <w:p w:rsidR="004B4B12" w:rsidRPr="004B4B12" w:rsidRDefault="004B4B12" w:rsidP="004B4B12">
      <w:pPr>
        <w:numPr>
          <w:ilvl w:val="0"/>
          <w:numId w:val="13"/>
        </w:numPr>
      </w:pPr>
      <w:r w:rsidRPr="004B4B12">
        <w:t>Приложение 4.Положение об оказании материальной помощи работникам</w:t>
      </w:r>
    </w:p>
    <w:p w:rsidR="004B4B12" w:rsidRPr="004B4B12" w:rsidRDefault="004B4B12" w:rsidP="004B4B12">
      <w:pPr>
        <w:numPr>
          <w:ilvl w:val="0"/>
          <w:numId w:val="13"/>
        </w:numPr>
      </w:pPr>
      <w:r w:rsidRPr="004B4B12">
        <w:t>Приложение 5. Состав  комиссии по  охране  труда.</w:t>
      </w:r>
    </w:p>
    <w:p w:rsidR="004B4B12" w:rsidRPr="004B4B12" w:rsidRDefault="004B4B12" w:rsidP="004B4B12">
      <w:pPr>
        <w:numPr>
          <w:ilvl w:val="0"/>
          <w:numId w:val="13"/>
        </w:numPr>
      </w:pPr>
      <w:r w:rsidRPr="004B4B12">
        <w:t>Приложение 6.  Соглашение по охране труда</w:t>
      </w:r>
    </w:p>
    <w:p w:rsidR="004B4B12" w:rsidRPr="004B4B12" w:rsidRDefault="004B4B12" w:rsidP="004B4B12">
      <w:pPr>
        <w:numPr>
          <w:ilvl w:val="0"/>
          <w:numId w:val="13"/>
        </w:numPr>
      </w:pPr>
      <w:r w:rsidRPr="004B4B12">
        <w:t>Приложение 7. Перечень профессий и норма выдачи спецодежды и средств индивидуальной защиты</w:t>
      </w:r>
    </w:p>
    <w:p w:rsidR="004B4B12" w:rsidRPr="004B4B12" w:rsidRDefault="004B4B12" w:rsidP="004B4B12"/>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p>
    <w:p w:rsidR="004B4B12" w:rsidRPr="004B4B12" w:rsidRDefault="004B4B12" w:rsidP="004B4B12">
      <w:pPr>
        <w:rPr>
          <w:b/>
        </w:rPr>
      </w:pPr>
      <w:r w:rsidRPr="004B4B12">
        <w:rPr>
          <w:b/>
          <w:lang w:val="en-US"/>
        </w:rPr>
        <w:t>I</w:t>
      </w:r>
      <w:r w:rsidRPr="004B4B12">
        <w:rPr>
          <w:b/>
        </w:rPr>
        <w:t>. Общие положения</w:t>
      </w:r>
    </w:p>
    <w:p w:rsidR="004B4B12" w:rsidRPr="004B4B12" w:rsidRDefault="004B4B12" w:rsidP="004B4B12">
      <w:pPr>
        <w:rPr>
          <w:b/>
        </w:rPr>
      </w:pPr>
    </w:p>
    <w:p w:rsidR="004B4B12" w:rsidRPr="004B4B12" w:rsidRDefault="004B4B12" w:rsidP="004B4B12">
      <w:pPr>
        <w:rPr>
          <w:u w:val="single"/>
        </w:rPr>
      </w:pPr>
      <w:r w:rsidRPr="004B4B12">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4B4B12">
        <w:rPr>
          <w:u w:val="single"/>
        </w:rPr>
        <w:t xml:space="preserve">Муниципальном бюджетном общеобразовательном учреждении средней общеобразовательной школе с. </w:t>
      </w:r>
      <w:proofErr w:type="spellStart"/>
      <w:r w:rsidRPr="004B4B12">
        <w:rPr>
          <w:u w:val="single"/>
        </w:rPr>
        <w:t>Старокайпаново</w:t>
      </w:r>
      <w:proofErr w:type="spellEnd"/>
      <w:r w:rsidRPr="004B4B12">
        <w:rPr>
          <w:u w:val="single"/>
        </w:rPr>
        <w:t xml:space="preserve">  муниципального района Татышлинский район Республики Башкортостан </w:t>
      </w:r>
    </w:p>
    <w:p w:rsidR="004B4B12" w:rsidRPr="004B4B12" w:rsidRDefault="004B4B12" w:rsidP="004B4B12">
      <w:r w:rsidRPr="004B4B12">
        <w:t xml:space="preserve"> 1.2. </w:t>
      </w:r>
      <w:proofErr w:type="gramStart"/>
      <w:r w:rsidRPr="004B4B12">
        <w:t xml:space="preserve">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w:t>
      </w:r>
      <w:r w:rsidRPr="004B4B12">
        <w:lastRenderedPageBreak/>
        <w:t xml:space="preserve">социально-экономических, правовых и профессиональных гарантий, льгот и преимуществ для работников, а также по созданию более благоприятных условий </w:t>
      </w:r>
      <w:proofErr w:type="spellStart"/>
      <w:r w:rsidRPr="004B4B12">
        <w:t>трудапосравнению</w:t>
      </w:r>
      <w:proofErr w:type="spellEnd"/>
      <w:proofErr w:type="gramEnd"/>
      <w:r w:rsidRPr="004B4B12">
        <w:t xml:space="preserve"> </w:t>
      </w:r>
      <w:proofErr w:type="gramStart"/>
      <w:r w:rsidRPr="004B4B12">
        <w:t xml:space="preserve">с установленными законами, иными нормативными правовыми актами, Отраслевым соглашением между Башкирским </w:t>
      </w:r>
      <w:proofErr w:type="spellStart"/>
      <w:r w:rsidRPr="004B4B12">
        <w:t>рескомом</w:t>
      </w:r>
      <w:proofErr w:type="spellEnd"/>
      <w:r w:rsidRPr="004B4B12">
        <w:t xml:space="preserve"> Профсоюза работников народного образования и науки РФ и Министерством образования Республики Башкортостан на 2015-2017 годы, районным территориальным Соглашением между Администрацией муниципального района Татышлинский район Республики Башкортостан,  Отделом образования Администрации муниципального района Татышлинский район Республики Башкортостан и районным комитетом </w:t>
      </w:r>
      <w:proofErr w:type="spellStart"/>
      <w:r w:rsidRPr="004B4B12">
        <w:t>Татышлинской</w:t>
      </w:r>
      <w:proofErr w:type="spellEnd"/>
      <w:r w:rsidRPr="004B4B12">
        <w:t xml:space="preserve"> районной организации Башкирской республиканской организацией профсоюза работников образования и</w:t>
      </w:r>
      <w:proofErr w:type="gramEnd"/>
      <w:r w:rsidRPr="004B4B12">
        <w:t xml:space="preserve"> науки Российской Федерации по решению социально-экономических вопросов и обеспечению правовых гарантий  работников образования. </w:t>
      </w:r>
    </w:p>
    <w:p w:rsidR="004B4B12" w:rsidRPr="004B4B12" w:rsidRDefault="004B4B12" w:rsidP="004B4B12">
      <w:r w:rsidRPr="004B4B12">
        <w:t xml:space="preserve">1.3. Сторонами коллективного договора являются: </w:t>
      </w:r>
    </w:p>
    <w:p w:rsidR="004B4B12" w:rsidRPr="004B4B12" w:rsidRDefault="004B4B12" w:rsidP="004B4B12">
      <w:r w:rsidRPr="004B4B12">
        <w:t xml:space="preserve">работники  учреждения, в лице их представителя – выборного органа первичной профсоюзной организации </w:t>
      </w:r>
      <w:proofErr w:type="spellStart"/>
      <w:r w:rsidRPr="004B4B12">
        <w:t>НадершинойЛенизыМарисовн</w:t>
      </w:r>
      <w:proofErr w:type="gramStart"/>
      <w:r w:rsidRPr="004B4B12">
        <w:t>ы</w:t>
      </w:r>
      <w:proofErr w:type="spellEnd"/>
      <w:r w:rsidRPr="004B4B12">
        <w:t>(</w:t>
      </w:r>
      <w:proofErr w:type="gramEnd"/>
      <w:r w:rsidRPr="004B4B12">
        <w:t xml:space="preserve">далее – профком); </w:t>
      </w:r>
    </w:p>
    <w:p w:rsidR="004B4B12" w:rsidRPr="004B4B12" w:rsidRDefault="004B4B12" w:rsidP="004B4B12">
      <w:r w:rsidRPr="004B4B12">
        <w:t xml:space="preserve">работодатель в лице его представителя – директора  </w:t>
      </w:r>
      <w:proofErr w:type="spellStart"/>
      <w:r w:rsidRPr="004B4B12">
        <w:t>СайфугалиеваИлдараГалихановича</w:t>
      </w:r>
      <w:proofErr w:type="spellEnd"/>
      <w:r w:rsidRPr="004B4B12">
        <w:t xml:space="preserve">  (далее – работодатель). </w:t>
      </w:r>
    </w:p>
    <w:p w:rsidR="004B4B12" w:rsidRPr="004B4B12" w:rsidRDefault="004B4B12" w:rsidP="004B4B12">
      <w:r w:rsidRPr="004B4B12">
        <w:t xml:space="preserve">1.4.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 Первичные организации  Профсоюза в лице их выборных органов выступают в качестве единственных полномочных представителей работников  МБОУ СОШ с. </w:t>
      </w:r>
      <w:proofErr w:type="spellStart"/>
      <w:r w:rsidRPr="004B4B12">
        <w:t>Старокайпаново</w:t>
      </w:r>
      <w:proofErr w:type="spellEnd"/>
      <w:r w:rsidRPr="004B4B12">
        <w:t xml:space="preserve">, филиалов МБОУ СОШ с. </w:t>
      </w:r>
      <w:proofErr w:type="spellStart"/>
      <w:r w:rsidRPr="004B4B12">
        <w:t>Старокайпаново</w:t>
      </w:r>
      <w:proofErr w:type="spellEnd"/>
      <w:r w:rsidRPr="004B4B12">
        <w:t xml:space="preserve">- ООШ с. </w:t>
      </w:r>
      <w:proofErr w:type="spellStart"/>
      <w:r w:rsidRPr="004B4B12">
        <w:t>Новокайпаново</w:t>
      </w:r>
      <w:proofErr w:type="spellEnd"/>
      <w:r w:rsidRPr="004B4B12">
        <w:t xml:space="preserve">, НОШ </w:t>
      </w:r>
      <w:proofErr w:type="spellStart"/>
      <w:r w:rsidRPr="004B4B12">
        <w:t>с</w:t>
      </w:r>
      <w:proofErr w:type="gramStart"/>
      <w:r w:rsidRPr="004B4B12">
        <w:t>.Б</w:t>
      </w:r>
      <w:proofErr w:type="gramEnd"/>
      <w:r w:rsidRPr="004B4B12">
        <w:t>уль-Кайпаново</w:t>
      </w:r>
      <w:proofErr w:type="spellEnd"/>
      <w:r w:rsidRPr="004B4B12">
        <w:t xml:space="preserve">, НОШ </w:t>
      </w:r>
      <w:proofErr w:type="spellStart"/>
      <w:r w:rsidRPr="004B4B12">
        <w:t>д.Маматаево</w:t>
      </w:r>
      <w:proofErr w:type="spellEnd"/>
      <w:r w:rsidRPr="004B4B12">
        <w:t>,  подведомственных Отделу образования муниципального района Татышлинский район Республики Башкортостан, при разработке и заключении территориальных соглашений и коллективных договоров, ведении переговоров по решению трудовых, профессиональных и социально-экономических вопросов, в том числе вопросов оплаты, условий, охраны труда, занятости, найма, увольнения работников, а также по другим вопросам социальной защищённости коллективов и работников.</w:t>
      </w:r>
    </w:p>
    <w:p w:rsidR="004B4B12" w:rsidRPr="004B4B12" w:rsidRDefault="004B4B12" w:rsidP="004B4B12">
      <w:r w:rsidRPr="004B4B12">
        <w:t xml:space="preserve">1.5. Работодатель обязан ознакомить под роспись с текстом коллективного договора всех работников образовательного учреждения в течение </w:t>
      </w:r>
      <w:r w:rsidRPr="004B4B12">
        <w:rPr>
          <w:u w:val="single"/>
        </w:rPr>
        <w:t>7</w:t>
      </w:r>
      <w:r w:rsidRPr="004B4B12">
        <w:t xml:space="preserve"> дней после его подписания.</w:t>
      </w:r>
    </w:p>
    <w:p w:rsidR="004B4B12" w:rsidRPr="004B4B12" w:rsidRDefault="004B4B12" w:rsidP="004B4B12">
      <w:r w:rsidRPr="004B4B12">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4B4B12" w:rsidRPr="004B4B12" w:rsidRDefault="004B4B12" w:rsidP="004B4B12">
      <w:r w:rsidRPr="004B4B12">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4B4B12" w:rsidRPr="004B4B12" w:rsidRDefault="004B4B12" w:rsidP="004B4B12">
      <w:r w:rsidRPr="004B4B12">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4B4B12" w:rsidRPr="004B4B12" w:rsidRDefault="004B4B12" w:rsidP="004B4B12">
      <w:r w:rsidRPr="004B4B12">
        <w:t xml:space="preserve">1.9. При ликвидации учреждения коллективный договор сохраняет свое действие в течение всего срока ее проведения. </w:t>
      </w:r>
    </w:p>
    <w:p w:rsidR="004B4B12" w:rsidRPr="004B4B12" w:rsidRDefault="004B4B12" w:rsidP="004B4B12">
      <w:r w:rsidRPr="004B4B12">
        <w:t xml:space="preserve">1.10. </w:t>
      </w:r>
      <w:proofErr w:type="gramStart"/>
      <w:r w:rsidRPr="004B4B12">
        <w:t xml:space="preserve">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 территориальным соглашением, Отраслевым соглашением между Башкирским </w:t>
      </w:r>
      <w:proofErr w:type="spellStart"/>
      <w:r w:rsidRPr="004B4B12">
        <w:t>рескомом</w:t>
      </w:r>
      <w:proofErr w:type="spellEnd"/>
      <w:r w:rsidRPr="004B4B12">
        <w:t xml:space="preserve"> Профсоюза работников народного образования и науки РФ и Министерством образования Республики Башкортостан.</w:t>
      </w:r>
      <w:proofErr w:type="gramEnd"/>
      <w:r w:rsidRPr="004B4B12">
        <w:t xml:space="preserve">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4B4B12" w:rsidRPr="004B4B12" w:rsidRDefault="004B4B12" w:rsidP="004B4B12">
      <w:r w:rsidRPr="004B4B12">
        <w:t>1.11. Регистрация коллективного договора в территориальном органе Министерства труда и социальной защиты населения РБ осуществляется после правовой экспертизы и регистрации в вышестоящем профсоюзном органе.</w:t>
      </w:r>
    </w:p>
    <w:p w:rsidR="004B4B12" w:rsidRPr="004B4B12" w:rsidRDefault="004B4B12" w:rsidP="004B4B12">
      <w:r w:rsidRPr="004B4B12">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B4B12" w:rsidRPr="004B4B12" w:rsidRDefault="004B4B12" w:rsidP="004B4B12">
      <w:r w:rsidRPr="004B4B12">
        <w:t>1.13.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Республики Башкортостан и положениями прежнего коллективного договора.</w:t>
      </w:r>
    </w:p>
    <w:p w:rsidR="004B4B12" w:rsidRPr="004B4B12" w:rsidRDefault="004B4B12" w:rsidP="004B4B12">
      <w:r w:rsidRPr="004B4B12">
        <w:t>1.14. Все спорные вопросы по толкованию и реализации положений коллективного договора решаются сторонами.</w:t>
      </w:r>
    </w:p>
    <w:p w:rsidR="004B4B12" w:rsidRPr="004B4B12" w:rsidRDefault="004B4B12" w:rsidP="004B4B12">
      <w:r w:rsidRPr="004B4B12">
        <w:t xml:space="preserve">1.15.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w:t>
      </w:r>
      <w:proofErr w:type="spellStart"/>
      <w:r w:rsidRPr="004B4B12">
        <w:t>непредоставление</w:t>
      </w:r>
      <w:proofErr w:type="spellEnd"/>
      <w:r w:rsidRPr="004B4B12">
        <w:t xml:space="preserve"> информации, необходимой для проведения коллективных переговоров и осуществления </w:t>
      </w:r>
      <w:proofErr w:type="gramStart"/>
      <w:r w:rsidRPr="004B4B12">
        <w:t>контроля за</w:t>
      </w:r>
      <w:proofErr w:type="gramEnd"/>
      <w:r w:rsidRPr="004B4B12">
        <w:t xml:space="preserve"> соблюдением коллективного договора, другие противоправные действия (бездействия). </w:t>
      </w:r>
    </w:p>
    <w:p w:rsidR="004B4B12" w:rsidRPr="004B4B12" w:rsidRDefault="004B4B12" w:rsidP="004B4B12">
      <w:r w:rsidRPr="004B4B12">
        <w:t xml:space="preserve"> 1.16. Стороны коллективного договора обязуются проводить обсуждение итогов выполнения коллективного договора на общем собрании работников не реже двух раз в год. </w:t>
      </w:r>
    </w:p>
    <w:p w:rsidR="004B4B12" w:rsidRPr="004B4B12" w:rsidRDefault="004B4B12" w:rsidP="004B4B12">
      <w:pPr>
        <w:rPr>
          <w:i/>
        </w:rPr>
      </w:pPr>
      <w:r w:rsidRPr="004B4B12">
        <w:t xml:space="preserve">1.17.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w:t>
      </w:r>
      <w:r w:rsidRPr="004B4B12">
        <w:lastRenderedPageBreak/>
        <w:t>приложений производятся в порядке, установленном Трудовым кодексом РФ для заключения коллективного договора.</w:t>
      </w:r>
    </w:p>
    <w:p w:rsidR="004B4B12" w:rsidRPr="004B4B12" w:rsidRDefault="004B4B12" w:rsidP="004B4B12">
      <w:r w:rsidRPr="004B4B12">
        <w:t>1.18 Работодатель обязуется обеспечить гласность содержания и выполнения условий коллективного договора.</w:t>
      </w:r>
    </w:p>
    <w:p w:rsidR="004B4B12" w:rsidRPr="004B4B12" w:rsidRDefault="004B4B12" w:rsidP="004B4B12">
      <w:pPr>
        <w:rPr>
          <w:b/>
        </w:rPr>
      </w:pPr>
      <w:r w:rsidRPr="004B4B12">
        <w:t xml:space="preserve">1.19. Настоящий коллективный договор вступает в силу с момента его подписания сторонами и </w:t>
      </w:r>
      <w:proofErr w:type="spellStart"/>
      <w:r w:rsidRPr="004B4B12">
        <w:t>действуетв</w:t>
      </w:r>
      <w:proofErr w:type="spellEnd"/>
      <w:r w:rsidRPr="004B4B12">
        <w:t xml:space="preserve"> течение трех лет.</w:t>
      </w:r>
    </w:p>
    <w:p w:rsidR="004B4B12" w:rsidRPr="004B4B12" w:rsidRDefault="004B4B12" w:rsidP="004B4B12">
      <w:r w:rsidRPr="004B4B12">
        <w:t>1.20.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B4B12" w:rsidRPr="004B4B12" w:rsidRDefault="004B4B12" w:rsidP="004B4B12">
      <w:pPr>
        <w:rPr>
          <w:b/>
        </w:rPr>
      </w:pPr>
    </w:p>
    <w:p w:rsidR="004B4B12" w:rsidRPr="004B4B12" w:rsidRDefault="004B4B12" w:rsidP="004B4B12">
      <w:pPr>
        <w:rPr>
          <w:b/>
        </w:rPr>
      </w:pPr>
      <w:r w:rsidRPr="004B4B12">
        <w:rPr>
          <w:b/>
          <w:lang w:val="en-US"/>
        </w:rPr>
        <w:t>II</w:t>
      </w:r>
      <w:r w:rsidRPr="004B4B12">
        <w:rPr>
          <w:b/>
        </w:rPr>
        <w:t>. СОЦИАЛЬНОЕ ПАРТНЕРСТВО И КООРДИНАЦИЯ ДЕЙСТВИЙ        СТОРОН КОЛЛЕКТИВНОГО ДОГОВОРА</w:t>
      </w:r>
    </w:p>
    <w:p w:rsidR="004B4B12" w:rsidRPr="004B4B12" w:rsidRDefault="004B4B12" w:rsidP="004B4B12">
      <w:pPr>
        <w:rPr>
          <w:b/>
        </w:rPr>
      </w:pPr>
    </w:p>
    <w:p w:rsidR="004B4B12" w:rsidRPr="004B4B12" w:rsidRDefault="004B4B12" w:rsidP="004B4B12">
      <w:r w:rsidRPr="004B4B12">
        <w:t>2.1. В целях развития социального партнерства стороны обязуются:</w:t>
      </w:r>
    </w:p>
    <w:p w:rsidR="004B4B12" w:rsidRPr="004B4B12" w:rsidRDefault="004B4B12" w:rsidP="004B4B12">
      <w:r w:rsidRPr="004B4B12">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4B4B12" w:rsidRPr="004B4B12" w:rsidRDefault="004B4B12" w:rsidP="004B4B12">
      <w:r w:rsidRPr="004B4B12">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4B4B12" w:rsidRPr="004B4B12" w:rsidRDefault="004B4B12" w:rsidP="004B4B12">
      <w:r w:rsidRPr="004B4B12">
        <w:t>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4B4B12" w:rsidRPr="004B4B12" w:rsidRDefault="004B4B12" w:rsidP="004B4B12">
      <w:r w:rsidRPr="004B4B12">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4B4B12" w:rsidRPr="004B4B12" w:rsidRDefault="004B4B12" w:rsidP="004B4B12">
      <w:r w:rsidRPr="004B4B12">
        <w:t>2.2. Работодатель обязуется:</w:t>
      </w:r>
    </w:p>
    <w:p w:rsidR="004B4B12" w:rsidRPr="004B4B12" w:rsidRDefault="004B4B12" w:rsidP="004B4B12">
      <w:r w:rsidRPr="004B4B12">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4B4B12" w:rsidRPr="004B4B12" w:rsidRDefault="004B4B12" w:rsidP="004B4B12">
      <w:r w:rsidRPr="004B4B12">
        <w:t xml:space="preserve">2.2.2.  Привлекать членов профкома для осуществления </w:t>
      </w:r>
      <w:proofErr w:type="gramStart"/>
      <w:r w:rsidRPr="004B4B12">
        <w:t>контроля за</w:t>
      </w:r>
      <w:proofErr w:type="gramEnd"/>
      <w:r w:rsidRPr="004B4B12">
        <w:t xml:space="preserve"> правильностью расходования фонда оплаты труда, в том числе фонда стимулирования, внебюджетного фонда. </w:t>
      </w:r>
    </w:p>
    <w:p w:rsidR="004B4B12" w:rsidRPr="004B4B12" w:rsidRDefault="004B4B12" w:rsidP="004B4B12">
      <w:r w:rsidRPr="004B4B12">
        <w:t>2.2.3. Обеспечивать:</w:t>
      </w:r>
    </w:p>
    <w:p w:rsidR="004B4B12" w:rsidRPr="004B4B12" w:rsidRDefault="004B4B12" w:rsidP="004B4B12">
      <w:r w:rsidRPr="004B4B12">
        <w:t>- участие профкома в работе органов управления учреждением (попечительский,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4B4B12" w:rsidRPr="004B4B12" w:rsidRDefault="004B4B12" w:rsidP="004B4B12">
      <w:r w:rsidRPr="004B4B12">
        <w:t>-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профкома) автономного учреждения членом наблюдательного совета.</w:t>
      </w:r>
    </w:p>
    <w:p w:rsidR="004B4B12" w:rsidRPr="004B4B12" w:rsidRDefault="004B4B12" w:rsidP="004B4B12">
      <w:r w:rsidRPr="004B4B12">
        <w:t xml:space="preserve">2.2.4.Своевременно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4B4B12" w:rsidRPr="004B4B12" w:rsidRDefault="004B4B12" w:rsidP="004B4B12">
      <w:r w:rsidRPr="004B4B12">
        <w:t xml:space="preserve"> 2.3. Взаимодействие работодателя с выборным органом первичной профсоюзной организации осуществляется посредством:</w:t>
      </w:r>
    </w:p>
    <w:p w:rsidR="004B4B12" w:rsidRPr="004B4B12" w:rsidRDefault="004B4B12" w:rsidP="004B4B12">
      <w:pPr>
        <w:numPr>
          <w:ilvl w:val="0"/>
          <w:numId w:val="2"/>
        </w:numPr>
        <w:tabs>
          <w:tab w:val="num" w:pos="-440"/>
        </w:tabs>
      </w:pPr>
      <w:r w:rsidRPr="004B4B12">
        <w:rPr>
          <w:u w:val="single"/>
        </w:rPr>
        <w:t>учета мотивированного мнения</w:t>
      </w:r>
      <w:r w:rsidRPr="004B4B12">
        <w:t xml:space="preserve"> профкома в порядке, установленном статьями 372 и 373 ТК РФ;</w:t>
      </w:r>
    </w:p>
    <w:p w:rsidR="004B4B12" w:rsidRPr="004B4B12" w:rsidRDefault="004B4B12" w:rsidP="004B4B12">
      <w:pPr>
        <w:numPr>
          <w:ilvl w:val="0"/>
          <w:numId w:val="2"/>
        </w:numPr>
        <w:tabs>
          <w:tab w:val="num" w:pos="-330"/>
        </w:tabs>
      </w:pPr>
      <w:r w:rsidRPr="004B4B12">
        <w:rPr>
          <w:u w:val="single"/>
        </w:rPr>
        <w:t>согласования (письменного)</w:t>
      </w:r>
      <w:r w:rsidRPr="004B4B12">
        <w:t xml:space="preserve"> при принятии решений руководителем образовательного учреждения с профкомом после проведения взаимных консультаций в целях достижения единого мнения сторон.</w:t>
      </w:r>
    </w:p>
    <w:p w:rsidR="004B4B12" w:rsidRPr="004B4B12" w:rsidRDefault="004B4B12" w:rsidP="004B4B12">
      <w:r w:rsidRPr="004B4B12">
        <w:t>2.4. С учетом мнения профкома производится:</w:t>
      </w:r>
    </w:p>
    <w:p w:rsidR="004B4B12" w:rsidRPr="004B4B12" w:rsidRDefault="004B4B12" w:rsidP="004B4B12">
      <w:r w:rsidRPr="004B4B12">
        <w:t>-</w:t>
      </w:r>
      <w:r w:rsidRPr="004B4B12">
        <w:tab/>
        <w:t>установление системы оплаты труда работников, включая порядок стимулирования труда в учреждении (ст. 144 ТК РФ);</w:t>
      </w:r>
    </w:p>
    <w:p w:rsidR="004B4B12" w:rsidRPr="004B4B12" w:rsidRDefault="004B4B12" w:rsidP="004B4B12">
      <w:pPr>
        <w:numPr>
          <w:ilvl w:val="0"/>
          <w:numId w:val="2"/>
        </w:numPr>
      </w:pPr>
      <w:r w:rsidRPr="004B4B12">
        <w:t>принятие правил внутреннего трудового распорядка (ст. 190 ТК РФ);</w:t>
      </w:r>
    </w:p>
    <w:p w:rsidR="004B4B12" w:rsidRPr="004B4B12" w:rsidRDefault="004B4B12" w:rsidP="004B4B12">
      <w:pPr>
        <w:numPr>
          <w:ilvl w:val="0"/>
          <w:numId w:val="2"/>
        </w:numPr>
      </w:pPr>
      <w:r w:rsidRPr="004B4B12">
        <w:t xml:space="preserve">составление графиков сменности </w:t>
      </w:r>
      <w:r w:rsidRPr="004B4B12">
        <w:rPr>
          <w:iCs/>
        </w:rPr>
        <w:t>(ст. 103 ТК РФ);</w:t>
      </w:r>
    </w:p>
    <w:p w:rsidR="004B4B12" w:rsidRPr="004B4B12" w:rsidRDefault="004B4B12" w:rsidP="004B4B12">
      <w:pPr>
        <w:numPr>
          <w:ilvl w:val="0"/>
          <w:numId w:val="2"/>
        </w:numPr>
      </w:pPr>
      <w:r w:rsidRPr="004B4B12">
        <w:t xml:space="preserve">установление сроков выплаты заработной платы работникам </w:t>
      </w:r>
      <w:r w:rsidRPr="004B4B12">
        <w:rPr>
          <w:iCs/>
        </w:rPr>
        <w:t>(ст. 136 ТК РФ);</w:t>
      </w:r>
    </w:p>
    <w:p w:rsidR="004B4B12" w:rsidRPr="004B4B12" w:rsidRDefault="004B4B12" w:rsidP="004B4B12">
      <w:pPr>
        <w:numPr>
          <w:ilvl w:val="0"/>
          <w:numId w:val="2"/>
        </w:numPr>
        <w:tabs>
          <w:tab w:val="num" w:pos="-1870"/>
        </w:tabs>
      </w:pPr>
      <w:r w:rsidRPr="004B4B12">
        <w:t>привлечение к сверхурочным работам (ст. 99 ТК РФ);</w:t>
      </w:r>
    </w:p>
    <w:p w:rsidR="004B4B12" w:rsidRPr="004B4B12" w:rsidRDefault="004B4B12" w:rsidP="004B4B12">
      <w:pPr>
        <w:numPr>
          <w:ilvl w:val="0"/>
          <w:numId w:val="2"/>
        </w:numPr>
        <w:tabs>
          <w:tab w:val="num" w:pos="-1870"/>
        </w:tabs>
      </w:pPr>
      <w:r w:rsidRPr="004B4B12">
        <w:t xml:space="preserve">       установление режима работы с разделением рабочего дня на части с перерывом два и более часа и порядка компенсации такого режима работы (в интернате при </w:t>
      </w:r>
      <w:proofErr w:type="spellStart"/>
      <w:r w:rsidRPr="004B4B12">
        <w:t>при</w:t>
      </w:r>
      <w:proofErr w:type="spellEnd"/>
      <w:r w:rsidRPr="004B4B12">
        <w:t xml:space="preserve"> МБОУ СОШ </w:t>
      </w:r>
      <w:proofErr w:type="spellStart"/>
      <w:r w:rsidRPr="004B4B12">
        <w:t>с</w:t>
      </w:r>
      <w:proofErr w:type="gramStart"/>
      <w:r w:rsidRPr="004B4B12">
        <w:t>.С</w:t>
      </w:r>
      <w:proofErr w:type="gramEnd"/>
      <w:r w:rsidRPr="004B4B12">
        <w:t>тарокайпаново</w:t>
      </w:r>
      <w:proofErr w:type="spellEnd"/>
      <w:r w:rsidRPr="004B4B12">
        <w:t>) (ст. 100 ТК РФ);</w:t>
      </w:r>
    </w:p>
    <w:p w:rsidR="004B4B12" w:rsidRPr="004B4B12" w:rsidRDefault="004B4B12" w:rsidP="004B4B12">
      <w:pPr>
        <w:numPr>
          <w:ilvl w:val="0"/>
          <w:numId w:val="2"/>
        </w:numPr>
        <w:tabs>
          <w:tab w:val="num" w:pos="-880"/>
        </w:tabs>
      </w:pPr>
      <w:r w:rsidRPr="004B4B12">
        <w:t>привлечение к работе в выходные и нерабочие праздничные дни (ст. 113 ТК РФ);</w:t>
      </w:r>
    </w:p>
    <w:p w:rsidR="004B4B12" w:rsidRPr="004B4B12" w:rsidRDefault="004B4B12" w:rsidP="004B4B12">
      <w:pPr>
        <w:numPr>
          <w:ilvl w:val="0"/>
          <w:numId w:val="2"/>
        </w:numPr>
        <w:tabs>
          <w:tab w:val="num" w:pos="-220"/>
        </w:tabs>
      </w:pPr>
      <w:r w:rsidRPr="004B4B12">
        <w:lastRenderedPageBreak/>
        <w:t xml:space="preserve">установление очередности предоставления отпусков </w:t>
      </w:r>
      <w:r w:rsidRPr="004B4B12">
        <w:rPr>
          <w:iCs/>
        </w:rPr>
        <w:t>(ст. 123 ТК РФ);</w:t>
      </w:r>
    </w:p>
    <w:p w:rsidR="004B4B12" w:rsidRPr="004B4B12" w:rsidRDefault="004B4B12" w:rsidP="004B4B12">
      <w:pPr>
        <w:numPr>
          <w:ilvl w:val="0"/>
          <w:numId w:val="2"/>
        </w:numPr>
        <w:tabs>
          <w:tab w:val="num" w:pos="-220"/>
        </w:tabs>
      </w:pPr>
      <w:r w:rsidRPr="004B4B12">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4B4B12">
        <w:t>(</w:t>
      </w:r>
      <w:r w:rsidRPr="004B4B12">
        <w:rPr>
          <w:iCs/>
        </w:rPr>
        <w:t>ст. 100 ТК РФ);</w:t>
      </w:r>
    </w:p>
    <w:p w:rsidR="004B4B12" w:rsidRPr="004B4B12" w:rsidRDefault="004B4B12" w:rsidP="004B4B12">
      <w:pPr>
        <w:numPr>
          <w:ilvl w:val="0"/>
          <w:numId w:val="2"/>
        </w:numPr>
        <w:tabs>
          <w:tab w:val="num" w:pos="-880"/>
        </w:tabs>
      </w:pPr>
      <w:r w:rsidRPr="004B4B12">
        <w:t xml:space="preserve">принятие решения о временном введении режима неполного рабочего времени при угрозе массовых увольнений и его отмены </w:t>
      </w:r>
      <w:r w:rsidRPr="004B4B12">
        <w:rPr>
          <w:iCs/>
        </w:rPr>
        <w:t>(ст. 180 ТК РФ);</w:t>
      </w:r>
    </w:p>
    <w:p w:rsidR="004B4B12" w:rsidRPr="004B4B12" w:rsidRDefault="004B4B12" w:rsidP="004B4B12">
      <w:pPr>
        <w:numPr>
          <w:ilvl w:val="0"/>
          <w:numId w:val="2"/>
        </w:numPr>
        <w:tabs>
          <w:tab w:val="num" w:pos="-770"/>
        </w:tabs>
      </w:pPr>
      <w:r w:rsidRPr="004B4B12">
        <w:t xml:space="preserve">утверждение формы расчетного листка </w:t>
      </w:r>
      <w:r w:rsidRPr="004B4B12">
        <w:rPr>
          <w:iCs/>
        </w:rPr>
        <w:t>(ст. 136 ТК РФ);</w:t>
      </w:r>
    </w:p>
    <w:p w:rsidR="004B4B12" w:rsidRPr="004B4B12" w:rsidRDefault="004B4B12" w:rsidP="004B4B12">
      <w:pPr>
        <w:numPr>
          <w:ilvl w:val="0"/>
          <w:numId w:val="2"/>
        </w:numPr>
        <w:tabs>
          <w:tab w:val="num" w:pos="-330"/>
        </w:tabs>
      </w:pPr>
      <w:r w:rsidRPr="004B4B12">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4B4B12">
        <w:rPr>
          <w:iCs/>
        </w:rPr>
        <w:t>(ст. 196 ТК РФ);</w:t>
      </w:r>
    </w:p>
    <w:p w:rsidR="004B4B12" w:rsidRPr="004B4B12" w:rsidRDefault="004B4B12" w:rsidP="004B4B12">
      <w:pPr>
        <w:numPr>
          <w:ilvl w:val="0"/>
          <w:numId w:val="2"/>
        </w:numPr>
        <w:tabs>
          <w:tab w:val="num" w:pos="-770"/>
        </w:tabs>
      </w:pPr>
      <w:r w:rsidRPr="004B4B12">
        <w:t>определение сроков проведения специальной оценки условий труда (</w:t>
      </w:r>
      <w:r w:rsidRPr="004B4B12">
        <w:rPr>
          <w:iCs/>
        </w:rPr>
        <w:t>ст. 22 ТК РФ)</w:t>
      </w:r>
      <w:r w:rsidRPr="004B4B12">
        <w:t>;</w:t>
      </w:r>
    </w:p>
    <w:p w:rsidR="004B4B12" w:rsidRPr="004B4B12" w:rsidRDefault="004B4B12" w:rsidP="004B4B12">
      <w:pPr>
        <w:numPr>
          <w:ilvl w:val="0"/>
          <w:numId w:val="2"/>
        </w:numPr>
        <w:tabs>
          <w:tab w:val="num" w:pos="-770"/>
        </w:tabs>
      </w:pPr>
      <w:r w:rsidRPr="004B4B12">
        <w:t>формирование аттестационной комиссии в образовательном учреждении (</w:t>
      </w:r>
      <w:r w:rsidRPr="004B4B12">
        <w:rPr>
          <w:iCs/>
        </w:rPr>
        <w:t>ст. 82 ТК РФ)</w:t>
      </w:r>
      <w:r w:rsidRPr="004B4B12">
        <w:t>;</w:t>
      </w:r>
    </w:p>
    <w:p w:rsidR="004B4B12" w:rsidRPr="004B4B12" w:rsidRDefault="004B4B12" w:rsidP="004B4B12">
      <w:pPr>
        <w:numPr>
          <w:ilvl w:val="0"/>
          <w:numId w:val="2"/>
        </w:numPr>
        <w:tabs>
          <w:tab w:val="num" w:pos="-770"/>
        </w:tabs>
      </w:pPr>
      <w:r w:rsidRPr="004B4B12">
        <w:t>формирование комиссии по урегулированию споров между участниками образовательных отношений;</w:t>
      </w:r>
    </w:p>
    <w:p w:rsidR="004B4B12" w:rsidRPr="004B4B12" w:rsidRDefault="004B4B12" w:rsidP="004B4B12">
      <w:pPr>
        <w:numPr>
          <w:ilvl w:val="0"/>
          <w:numId w:val="2"/>
        </w:numPr>
        <w:tabs>
          <w:tab w:val="num" w:pos="-770"/>
        </w:tabs>
      </w:pPr>
      <w:r w:rsidRPr="004B4B12">
        <w:t>принятие локальных нормативных актов учреждения, закрепляющих нормы профессиональной этики педагогических работников;</w:t>
      </w:r>
    </w:p>
    <w:p w:rsidR="004B4B12" w:rsidRPr="004B4B12" w:rsidRDefault="004B4B12" w:rsidP="004B4B12">
      <w:pPr>
        <w:numPr>
          <w:ilvl w:val="0"/>
          <w:numId w:val="2"/>
        </w:numPr>
      </w:pPr>
      <w:r w:rsidRPr="004B4B12">
        <w:t>изменение условий труда (</w:t>
      </w:r>
      <w:r w:rsidRPr="004B4B12">
        <w:rPr>
          <w:iCs/>
        </w:rPr>
        <w:t>ст. 74 ТК РФ)</w:t>
      </w:r>
      <w:r w:rsidRPr="004B4B12">
        <w:t xml:space="preserve">. </w:t>
      </w:r>
    </w:p>
    <w:p w:rsidR="004B4B12" w:rsidRPr="004B4B12" w:rsidRDefault="004B4B12" w:rsidP="004B4B12">
      <w:r w:rsidRPr="004B4B12">
        <w:t>2.5.</w:t>
      </w:r>
      <w:r w:rsidRPr="004B4B12">
        <w:tab/>
        <w:t>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4B4B12" w:rsidRPr="004B4B12" w:rsidRDefault="004B4B12" w:rsidP="004B4B12">
      <w:pPr>
        <w:numPr>
          <w:ilvl w:val="0"/>
          <w:numId w:val="3"/>
        </w:numPr>
      </w:pPr>
      <w:r w:rsidRPr="004B4B12">
        <w:t>сокращение численности или штата работников учреждения (</w:t>
      </w:r>
      <w:r w:rsidRPr="004B4B12">
        <w:rPr>
          <w:iCs/>
        </w:rPr>
        <w:t>статьи 81, 82, 373 ТК РФ)</w:t>
      </w:r>
      <w:r w:rsidRPr="004B4B12">
        <w:t>;</w:t>
      </w:r>
    </w:p>
    <w:p w:rsidR="004B4B12" w:rsidRPr="004B4B12" w:rsidRDefault="004B4B12" w:rsidP="004B4B12">
      <w:pPr>
        <w:numPr>
          <w:ilvl w:val="0"/>
          <w:numId w:val="3"/>
        </w:numPr>
      </w:pPr>
      <w:r w:rsidRPr="004B4B12">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4B4B12">
        <w:rPr>
          <w:iCs/>
        </w:rPr>
        <w:t>статьи 81, 82, 373 ТК РФ)</w:t>
      </w:r>
      <w:r w:rsidRPr="004B4B12">
        <w:t>;</w:t>
      </w:r>
    </w:p>
    <w:p w:rsidR="004B4B12" w:rsidRPr="004B4B12" w:rsidRDefault="004B4B12" w:rsidP="004B4B12">
      <w:pPr>
        <w:rPr>
          <w:iCs/>
        </w:rPr>
      </w:pPr>
      <w:r w:rsidRPr="004B4B12">
        <w:t>- неоднократное неисполнение работником без уважительных причин трудовых обязанностей, если он имеет дисциплинарное взыскание (</w:t>
      </w:r>
      <w:r w:rsidRPr="004B4B12">
        <w:rPr>
          <w:iCs/>
        </w:rPr>
        <w:t>статьи 81, 82, 373 ТК РФ)</w:t>
      </w:r>
      <w:r w:rsidRPr="004B4B12">
        <w:t>;</w:t>
      </w:r>
    </w:p>
    <w:p w:rsidR="004B4B12" w:rsidRPr="004B4B12" w:rsidRDefault="004B4B12" w:rsidP="004B4B12">
      <w:pPr>
        <w:rPr>
          <w:iCs/>
        </w:rPr>
      </w:pPr>
      <w:r w:rsidRPr="004B4B12">
        <w:t xml:space="preserve">- </w:t>
      </w:r>
      <w:r w:rsidRPr="004B4B12">
        <w:rPr>
          <w:iCs/>
        </w:rPr>
        <w:t xml:space="preserve">повторное в течение одного года грубое нарушение устава учреждения </w:t>
      </w:r>
      <w:r w:rsidRPr="004B4B12">
        <w:t xml:space="preserve">(п. 1 </w:t>
      </w:r>
      <w:r w:rsidRPr="004B4B12">
        <w:rPr>
          <w:iCs/>
        </w:rPr>
        <w:t>ст. 336 ТК РФ</w:t>
      </w:r>
      <w:r w:rsidRPr="004B4B12">
        <w:t>)</w:t>
      </w:r>
      <w:r w:rsidRPr="004B4B12">
        <w:rPr>
          <w:iCs/>
        </w:rPr>
        <w:t>;</w:t>
      </w:r>
    </w:p>
    <w:p w:rsidR="004B4B12" w:rsidRPr="004B4B12" w:rsidRDefault="004B4B12" w:rsidP="004B4B12">
      <w:r w:rsidRPr="004B4B12">
        <w:rPr>
          <w:iCs/>
        </w:rPr>
        <w:t xml:space="preserve">- </w:t>
      </w:r>
      <w:r w:rsidRPr="004B4B12">
        <w:t xml:space="preserve">совершение работником, выполняющим воспитательные функции, аморального проступка, несовместимого с продолжением данной работы (п. 8 ч. 1 </w:t>
      </w:r>
      <w:r w:rsidRPr="004B4B12">
        <w:rPr>
          <w:iCs/>
        </w:rPr>
        <w:t>статьи 81 ТК РФ)</w:t>
      </w:r>
      <w:r w:rsidRPr="004B4B12">
        <w:t>;</w:t>
      </w:r>
    </w:p>
    <w:p w:rsidR="004B4B12" w:rsidRPr="004B4B12" w:rsidRDefault="004B4B12" w:rsidP="004B4B12">
      <w:pPr>
        <w:rPr>
          <w:iCs/>
        </w:rPr>
      </w:pPr>
      <w:r w:rsidRPr="004B4B12">
        <w:rPr>
          <w:iCs/>
        </w:rPr>
        <w:t xml:space="preserve">- </w:t>
      </w:r>
      <w:r w:rsidRPr="004B4B12">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 2 </w:t>
      </w:r>
      <w:r w:rsidRPr="004B4B12">
        <w:rPr>
          <w:iCs/>
        </w:rPr>
        <w:t>ст. 336 ТК РФ</w:t>
      </w:r>
      <w:r w:rsidRPr="004B4B12">
        <w:t>).</w:t>
      </w:r>
    </w:p>
    <w:p w:rsidR="004B4B12" w:rsidRPr="004B4B12" w:rsidRDefault="004B4B12" w:rsidP="004B4B12">
      <w:r w:rsidRPr="004B4B12">
        <w:t>2.6.</w:t>
      </w:r>
      <w:r w:rsidRPr="004B4B12">
        <w:tab/>
        <w:t>По согласованию с профкомом производится:</w:t>
      </w:r>
    </w:p>
    <w:p w:rsidR="004B4B12" w:rsidRPr="004B4B12" w:rsidRDefault="004B4B12" w:rsidP="004B4B12">
      <w:pPr>
        <w:numPr>
          <w:ilvl w:val="0"/>
          <w:numId w:val="2"/>
        </w:numPr>
        <w:tabs>
          <w:tab w:val="num" w:pos="-550"/>
        </w:tabs>
      </w:pPr>
      <w:r w:rsidRPr="004B4B12">
        <w:t>установление перечня должностей работников с ненормированным рабочим днем (ст. 101 ТК РФ);</w:t>
      </w:r>
    </w:p>
    <w:p w:rsidR="004B4B12" w:rsidRPr="004B4B12" w:rsidRDefault="004B4B12" w:rsidP="004B4B12">
      <w:pPr>
        <w:numPr>
          <w:ilvl w:val="0"/>
          <w:numId w:val="2"/>
        </w:numPr>
        <w:tabs>
          <w:tab w:val="num" w:pos="-550"/>
        </w:tabs>
      </w:pPr>
      <w:r w:rsidRPr="004B4B12">
        <w:t>представление к присвоению почетных званий (ст. 191 ТК РФ);</w:t>
      </w:r>
    </w:p>
    <w:p w:rsidR="004B4B12" w:rsidRPr="004B4B12" w:rsidRDefault="004B4B12" w:rsidP="004B4B12">
      <w:pPr>
        <w:numPr>
          <w:ilvl w:val="0"/>
          <w:numId w:val="2"/>
        </w:numPr>
        <w:tabs>
          <w:tab w:val="num" w:pos="-550"/>
        </w:tabs>
      </w:pPr>
      <w:r w:rsidRPr="004B4B12">
        <w:t>представление к награждению отраслевыми наградами и иными наградами (ст. 191 ТК РФ);</w:t>
      </w:r>
    </w:p>
    <w:p w:rsidR="004B4B12" w:rsidRPr="004B4B12" w:rsidRDefault="004B4B12" w:rsidP="004B4B12">
      <w:pPr>
        <w:numPr>
          <w:ilvl w:val="0"/>
          <w:numId w:val="2"/>
        </w:numPr>
        <w:tabs>
          <w:tab w:val="num" w:pos="-880"/>
        </w:tabs>
      </w:pPr>
      <w:r w:rsidRPr="004B4B12">
        <w:t xml:space="preserve">установление размеров повышенной заработной платы за вредные и (или) опасные и иные особые условия труда </w:t>
      </w:r>
      <w:r w:rsidRPr="004B4B12">
        <w:rPr>
          <w:iCs/>
        </w:rPr>
        <w:t>(</w:t>
      </w:r>
      <w:r w:rsidRPr="004B4B12">
        <w:t>ст.</w:t>
      </w:r>
      <w:r w:rsidRPr="004B4B12">
        <w:rPr>
          <w:iCs/>
        </w:rPr>
        <w:t xml:space="preserve"> 147 ТК РФ);</w:t>
      </w:r>
    </w:p>
    <w:p w:rsidR="004B4B12" w:rsidRPr="004B4B12" w:rsidRDefault="004B4B12" w:rsidP="004B4B12">
      <w:pPr>
        <w:numPr>
          <w:ilvl w:val="0"/>
          <w:numId w:val="2"/>
        </w:numPr>
        <w:tabs>
          <w:tab w:val="num" w:pos="-1870"/>
        </w:tabs>
      </w:pPr>
      <w:r w:rsidRPr="004B4B12">
        <w:t xml:space="preserve">установление размеров повышения заработной платы в ночное время </w:t>
      </w:r>
      <w:r w:rsidRPr="004B4B12">
        <w:rPr>
          <w:iCs/>
        </w:rPr>
        <w:t>(</w:t>
      </w:r>
      <w:r w:rsidRPr="004B4B12">
        <w:t>ст.</w:t>
      </w:r>
      <w:r w:rsidRPr="004B4B12">
        <w:rPr>
          <w:iCs/>
        </w:rPr>
        <w:t xml:space="preserve"> 154 ТК РФ);</w:t>
      </w:r>
    </w:p>
    <w:p w:rsidR="004B4B12" w:rsidRPr="004B4B12" w:rsidRDefault="004B4B12" w:rsidP="004B4B12">
      <w:pPr>
        <w:numPr>
          <w:ilvl w:val="0"/>
          <w:numId w:val="2"/>
        </w:numPr>
        <w:tabs>
          <w:tab w:val="num" w:pos="-1870"/>
        </w:tabs>
      </w:pPr>
      <w:r w:rsidRPr="004B4B12">
        <w:t xml:space="preserve">распределение учебной нагрузки </w:t>
      </w:r>
      <w:r w:rsidRPr="004B4B12">
        <w:rPr>
          <w:iCs/>
        </w:rPr>
        <w:t>(</w:t>
      </w:r>
      <w:r w:rsidRPr="004B4B12">
        <w:t>ст.</w:t>
      </w:r>
      <w:r w:rsidRPr="004B4B12">
        <w:rPr>
          <w:iCs/>
        </w:rPr>
        <w:t xml:space="preserve"> 100 ТК РФ)</w:t>
      </w:r>
      <w:r w:rsidRPr="004B4B12">
        <w:t>;</w:t>
      </w:r>
    </w:p>
    <w:p w:rsidR="004B4B12" w:rsidRPr="004B4B12" w:rsidRDefault="004B4B12" w:rsidP="004B4B12">
      <w:pPr>
        <w:numPr>
          <w:ilvl w:val="0"/>
          <w:numId w:val="2"/>
        </w:numPr>
        <w:tabs>
          <w:tab w:val="num" w:pos="-1870"/>
        </w:tabs>
      </w:pPr>
      <w:r w:rsidRPr="004B4B12">
        <w:t xml:space="preserve">утверждение расписания занятий </w:t>
      </w:r>
      <w:r w:rsidRPr="004B4B12">
        <w:rPr>
          <w:iCs/>
        </w:rPr>
        <w:t>(</w:t>
      </w:r>
      <w:r w:rsidRPr="004B4B12">
        <w:t>ст.</w:t>
      </w:r>
      <w:r w:rsidRPr="004B4B12">
        <w:rPr>
          <w:iCs/>
        </w:rPr>
        <w:t xml:space="preserve"> 100 ТК РФ)</w:t>
      </w:r>
      <w:r w:rsidRPr="004B4B12">
        <w:t>;</w:t>
      </w:r>
    </w:p>
    <w:p w:rsidR="004B4B12" w:rsidRPr="004B4B12" w:rsidRDefault="004B4B12" w:rsidP="004B4B12">
      <w:pPr>
        <w:numPr>
          <w:ilvl w:val="0"/>
          <w:numId w:val="2"/>
        </w:numPr>
        <w:tabs>
          <w:tab w:val="num" w:pos="-1870"/>
        </w:tabs>
      </w:pPr>
      <w:r w:rsidRPr="004B4B12">
        <w:t xml:space="preserve">установление, изменение размеров выплат стимулирующего характера </w:t>
      </w:r>
      <w:r w:rsidRPr="004B4B12">
        <w:rPr>
          <w:iCs/>
        </w:rPr>
        <w:t>(</w:t>
      </w:r>
      <w:r w:rsidRPr="004B4B12">
        <w:t>статьи 135,</w:t>
      </w:r>
      <w:r w:rsidRPr="004B4B12">
        <w:rPr>
          <w:iCs/>
        </w:rPr>
        <w:t xml:space="preserve"> 144 ТК РФ)</w:t>
      </w:r>
      <w:r w:rsidRPr="004B4B12">
        <w:t xml:space="preserve">; </w:t>
      </w:r>
    </w:p>
    <w:p w:rsidR="004B4B12" w:rsidRPr="004B4B12" w:rsidRDefault="004B4B12" w:rsidP="004B4B12">
      <w:pPr>
        <w:numPr>
          <w:ilvl w:val="0"/>
          <w:numId w:val="2"/>
        </w:numPr>
        <w:tabs>
          <w:tab w:val="num" w:pos="-1870"/>
        </w:tabs>
      </w:pPr>
      <w:r w:rsidRPr="004B4B12">
        <w:t xml:space="preserve">распределение премиальных выплат и использование фонда экономии заработной платы </w:t>
      </w:r>
      <w:r w:rsidRPr="004B4B12">
        <w:rPr>
          <w:iCs/>
        </w:rPr>
        <w:t>(</w:t>
      </w:r>
      <w:r w:rsidRPr="004B4B12">
        <w:t>статьи 135,</w:t>
      </w:r>
      <w:r w:rsidRPr="004B4B12">
        <w:rPr>
          <w:iCs/>
        </w:rPr>
        <w:t xml:space="preserve"> 144 ТК РФ).</w:t>
      </w:r>
    </w:p>
    <w:p w:rsidR="004B4B12" w:rsidRPr="004B4B12" w:rsidRDefault="004B4B12" w:rsidP="004B4B12">
      <w:r w:rsidRPr="004B4B12">
        <w:t xml:space="preserve"> 2.7. Профком обязуется:</w:t>
      </w:r>
    </w:p>
    <w:p w:rsidR="004B4B12" w:rsidRPr="004B4B12" w:rsidRDefault="004B4B12" w:rsidP="004B4B12">
      <w:r w:rsidRPr="004B4B12">
        <w:t>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4B4B12" w:rsidRPr="004B4B12" w:rsidRDefault="004B4B12" w:rsidP="004B4B12">
      <w:r w:rsidRPr="004B4B12">
        <w:t xml:space="preserve">2.7.2. Разъяснять работникам положения коллективного договора. </w:t>
      </w:r>
    </w:p>
    <w:p w:rsidR="004B4B12" w:rsidRPr="004B4B12" w:rsidRDefault="004B4B12" w:rsidP="004B4B12">
      <w:r w:rsidRPr="004B4B12">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4B4B12" w:rsidRPr="004B4B12" w:rsidRDefault="004B4B12" w:rsidP="004B4B12">
      <w:r w:rsidRPr="004B4B12">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4B4B12" w:rsidRPr="004B4B12" w:rsidRDefault="004B4B12" w:rsidP="004B4B12">
      <w:r w:rsidRPr="004B4B12">
        <w:t xml:space="preserve">2.7.4. Осуществлять контроль </w:t>
      </w:r>
      <w:proofErr w:type="gramStart"/>
      <w:r w:rsidRPr="004B4B12">
        <w:t>за</w:t>
      </w:r>
      <w:proofErr w:type="gramEnd"/>
      <w:r w:rsidRPr="004B4B12">
        <w:t>:</w:t>
      </w:r>
    </w:p>
    <w:p w:rsidR="004B4B12" w:rsidRPr="004B4B12" w:rsidRDefault="004B4B12" w:rsidP="004B4B12">
      <w:r w:rsidRPr="004B4B12">
        <w:t xml:space="preserve"> - выполнением работодателем норм трудового права, условий коллективного договора;</w:t>
      </w:r>
    </w:p>
    <w:p w:rsidR="004B4B12" w:rsidRPr="004B4B12" w:rsidRDefault="004B4B12" w:rsidP="004B4B12">
      <w:r w:rsidRPr="004B4B12">
        <w:t xml:space="preserve"> - охраной труда в образовательном учреждении;</w:t>
      </w:r>
    </w:p>
    <w:p w:rsidR="004B4B12" w:rsidRPr="004B4B12" w:rsidRDefault="004B4B12" w:rsidP="004B4B12">
      <w:r w:rsidRPr="004B4B12">
        <w:t>-правильностью и своевременностью предоставления работникам отпусков и их оплаты;</w:t>
      </w:r>
    </w:p>
    <w:p w:rsidR="004B4B12" w:rsidRPr="004B4B12" w:rsidRDefault="004B4B12" w:rsidP="004B4B12">
      <w:r w:rsidRPr="004B4B12">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4B4B12" w:rsidRPr="004B4B12" w:rsidRDefault="004B4B12" w:rsidP="004B4B12">
      <w:r w:rsidRPr="004B4B12">
        <w:t>-соблюдением порядка аттестации педагогических работников учреждения, проводимой в целях подтверждения соответствия занимаемой должности;</w:t>
      </w:r>
    </w:p>
    <w:p w:rsidR="004B4B12" w:rsidRPr="004B4B12" w:rsidRDefault="004B4B12" w:rsidP="004B4B12">
      <w:r w:rsidRPr="004B4B12">
        <w:t xml:space="preserve"> - 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4B4B12" w:rsidRPr="004B4B12" w:rsidRDefault="004B4B12" w:rsidP="004B4B12">
      <w:r w:rsidRPr="004B4B12">
        <w:lastRenderedPageBreak/>
        <w:t xml:space="preserve"> -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4B4B12" w:rsidRPr="004B4B12" w:rsidRDefault="004B4B12" w:rsidP="004B4B12">
      <w:r w:rsidRPr="004B4B12">
        <w:t>2.7.5.Добиваться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4B4B12" w:rsidRPr="004B4B12" w:rsidRDefault="004B4B12" w:rsidP="004B4B12">
      <w:r w:rsidRPr="004B4B12">
        <w:t xml:space="preserve">        2.7.6.Принимать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4B4B12" w:rsidRPr="004B4B12" w:rsidRDefault="004B4B12" w:rsidP="004B4B12">
      <w:r w:rsidRPr="004B4B12">
        <w:t xml:space="preserve">        2.7.7. Осуществлять проверку правильности удержания и перечисления на счет первичной профсоюзной организации членских профсоюзных взносов.</w:t>
      </w:r>
    </w:p>
    <w:p w:rsidR="004B4B12" w:rsidRPr="004B4B12" w:rsidRDefault="004B4B12" w:rsidP="004B4B12">
      <w:r w:rsidRPr="004B4B12">
        <w:t>2.7.8.Информировать членов Профсоюза о своей работе, о деятельности выборных профсоюзных органов.</w:t>
      </w:r>
    </w:p>
    <w:p w:rsidR="004B4B12" w:rsidRPr="004B4B12" w:rsidRDefault="004B4B12" w:rsidP="004B4B12">
      <w:r w:rsidRPr="004B4B12">
        <w:t xml:space="preserve">        2.7.9. Организовывать физкультурно-оздоровительную и культурно-массовую работу для членов профсоюза и других работников учреждения.</w:t>
      </w:r>
    </w:p>
    <w:p w:rsidR="004B4B12" w:rsidRPr="004B4B12" w:rsidRDefault="004B4B12" w:rsidP="004B4B12">
      <w:r w:rsidRPr="004B4B12">
        <w:t xml:space="preserve">        2.7.10. Ходатайствовать о присвоении почетных званий, представлении к наградам работников учреждения – членов Профсоюза.</w:t>
      </w:r>
    </w:p>
    <w:p w:rsidR="004B4B12" w:rsidRPr="004B4B12" w:rsidRDefault="004B4B12" w:rsidP="004B4B12">
      <w:r w:rsidRPr="004B4B12">
        <w:t>2.7.11. Выступать инициатором начала переговоров по заключению коллективного договора на новый срок за три месяца до окончания срока его действия.</w:t>
      </w:r>
    </w:p>
    <w:p w:rsidR="004B4B12" w:rsidRPr="004B4B12" w:rsidRDefault="004B4B12" w:rsidP="004B4B12">
      <w:r w:rsidRPr="004B4B12">
        <w:t>2.7.12.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4B4B12" w:rsidRPr="004B4B12" w:rsidRDefault="004B4B12" w:rsidP="004B4B12">
      <w:r w:rsidRPr="004B4B12">
        <w:t>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4B4B12" w:rsidRPr="004B4B12" w:rsidRDefault="004B4B12" w:rsidP="004B4B12">
      <w:r w:rsidRPr="004B4B12">
        <w:t xml:space="preserve">2.7.14. Организовывать правовой всеобуч для работников учреждения. </w:t>
      </w:r>
    </w:p>
    <w:p w:rsidR="004B4B12" w:rsidRPr="004B4B12" w:rsidRDefault="004B4B12" w:rsidP="004B4B12">
      <w:r w:rsidRPr="004B4B12">
        <w:t>2.7.15.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4B4B12" w:rsidRPr="004B4B12" w:rsidRDefault="004B4B12" w:rsidP="004B4B12">
      <w:r w:rsidRPr="004B4B12">
        <w:t>2.7.16.Участвовать совместно с райкомом (горкомом) Профсоюза в организации летнего оздоровления детей работников учреждения и обеспечения их новогодними подарками.</w:t>
      </w:r>
    </w:p>
    <w:p w:rsidR="004B4B12" w:rsidRPr="004B4B12" w:rsidRDefault="004B4B12" w:rsidP="004B4B12">
      <w:r w:rsidRPr="004B4B12">
        <w:t>2.7.17.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4B4B12" w:rsidRPr="004B4B12" w:rsidRDefault="004B4B12" w:rsidP="004B4B12">
      <w:r w:rsidRPr="004B4B12">
        <w:t xml:space="preserve">2.7.18. Оказывать ежегодно материальную помощь членам Профсоюза в </w:t>
      </w:r>
      <w:proofErr w:type="spellStart"/>
      <w:r w:rsidRPr="004B4B12">
        <w:t>случаях,указанных</w:t>
      </w:r>
      <w:proofErr w:type="spellEnd"/>
      <w:r w:rsidRPr="004B4B12">
        <w:t xml:space="preserve"> в положении об оказании материальной помощи работникам МБОУ СОШ </w:t>
      </w:r>
      <w:proofErr w:type="spellStart"/>
      <w:r w:rsidRPr="004B4B12">
        <w:t>с</w:t>
      </w:r>
      <w:proofErr w:type="gramStart"/>
      <w:r w:rsidRPr="004B4B12">
        <w:t>.С</w:t>
      </w:r>
      <w:proofErr w:type="gramEnd"/>
      <w:r w:rsidRPr="004B4B12">
        <w:t>тарокайпаново</w:t>
      </w:r>
      <w:proofErr w:type="spellEnd"/>
      <w:r w:rsidRPr="004B4B12">
        <w:t xml:space="preserve"> (приложение №4).</w:t>
      </w:r>
    </w:p>
    <w:p w:rsidR="004B4B12" w:rsidRPr="004B4B12" w:rsidRDefault="004B4B12" w:rsidP="004B4B12">
      <w:r w:rsidRPr="004B4B12">
        <w:t xml:space="preserve">2.8.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 принимаются с учетом мнения (по согласованию) профкома. </w:t>
      </w:r>
    </w:p>
    <w:p w:rsidR="004B4B12" w:rsidRPr="004B4B12" w:rsidRDefault="004B4B12" w:rsidP="004B4B12">
      <w:r w:rsidRPr="004B4B12">
        <w:t>2.9.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4B4B12" w:rsidRPr="004B4B12" w:rsidRDefault="004B4B12" w:rsidP="004B4B12"/>
    <w:p w:rsidR="004B4B12" w:rsidRPr="004B4B12" w:rsidRDefault="004B4B12" w:rsidP="004B4B12">
      <w:pPr>
        <w:rPr>
          <w:b/>
          <w:bCs/>
        </w:rPr>
      </w:pPr>
      <w:r w:rsidRPr="004B4B12">
        <w:rPr>
          <w:b/>
          <w:lang w:val="en-US"/>
        </w:rPr>
        <w:t>III</w:t>
      </w:r>
      <w:r w:rsidRPr="004B4B12">
        <w:rPr>
          <w:b/>
        </w:rPr>
        <w:t xml:space="preserve">. </w:t>
      </w:r>
      <w:r w:rsidRPr="004B4B12">
        <w:rPr>
          <w:b/>
          <w:bCs/>
        </w:rPr>
        <w:t xml:space="preserve">ГАРАНТИИ ПРИ ЗАКЛЮЧЕНИИ, изменении И РАСТОРЖЕНИИ ТРУДОВОГО </w:t>
      </w:r>
      <w:proofErr w:type="spellStart"/>
      <w:r w:rsidRPr="004B4B12">
        <w:rPr>
          <w:b/>
          <w:bCs/>
        </w:rPr>
        <w:t>ДОГОВОРа</w:t>
      </w:r>
      <w:proofErr w:type="spellEnd"/>
    </w:p>
    <w:p w:rsidR="004B4B12" w:rsidRPr="004B4B12" w:rsidRDefault="004B4B12" w:rsidP="004B4B12">
      <w:pPr>
        <w:rPr>
          <w:b/>
        </w:rPr>
      </w:pPr>
    </w:p>
    <w:p w:rsidR="004B4B12" w:rsidRPr="004B4B12" w:rsidRDefault="004B4B12" w:rsidP="004B4B12">
      <w:r w:rsidRPr="004B4B12">
        <w:t xml:space="preserve">3.1. Для работников учреждения работодателем является данное образовательное учреждение. </w:t>
      </w:r>
    </w:p>
    <w:p w:rsidR="004B4B12" w:rsidRPr="004B4B12" w:rsidRDefault="004B4B12" w:rsidP="004B4B12">
      <w:r w:rsidRPr="004B4B12">
        <w:t>3.2.  Трудовой договор с работником заключается на неопределенный срок в письменной форме.</w:t>
      </w:r>
    </w:p>
    <w:p w:rsidR="004B4B12" w:rsidRPr="004B4B12" w:rsidRDefault="004B4B12" w:rsidP="004B4B12">
      <w:r w:rsidRPr="004B4B12">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4B4B12" w:rsidRPr="004B4B12" w:rsidRDefault="004B4B12" w:rsidP="004B4B12">
      <w:r w:rsidRPr="004B4B12">
        <w:t>При заключении срочного трудового договора работодатель обязан указать обстоятельства, послужившие основанием для его заключения.</w:t>
      </w:r>
    </w:p>
    <w:p w:rsidR="004B4B12" w:rsidRPr="004B4B12" w:rsidRDefault="004B4B12" w:rsidP="004B4B12">
      <w:r w:rsidRPr="004B4B12">
        <w:t xml:space="preserve">3.3. </w:t>
      </w:r>
      <w:proofErr w:type="gramStart"/>
      <w:r w:rsidRPr="004B4B12">
        <w:t xml:space="preserve">Условия трудового договора, ухудшающие положение работников по сравнению с трудовым законодательством, Отраслевым соглашением между Башкирским </w:t>
      </w:r>
      <w:proofErr w:type="spellStart"/>
      <w:r w:rsidRPr="004B4B12">
        <w:t>рескомом</w:t>
      </w:r>
      <w:proofErr w:type="spellEnd"/>
      <w:r w:rsidRPr="004B4B12">
        <w:t xml:space="preserve"> Профсоюза работников народного образования и науки РФ и Министерством образования РБ на 2015-2017 годы, территориальным соглашением, настоящим коллективным договором, являются недействительными и не применяются. </w:t>
      </w:r>
      <w:proofErr w:type="gramEnd"/>
    </w:p>
    <w:p w:rsidR="004B4B12" w:rsidRPr="004B4B12" w:rsidRDefault="004B4B12" w:rsidP="004B4B12">
      <w:r w:rsidRPr="004B4B12">
        <w:t>3.4.Стороны подтверждают:</w:t>
      </w:r>
    </w:p>
    <w:p w:rsidR="004B4B12" w:rsidRPr="004B4B12" w:rsidRDefault="004B4B12" w:rsidP="004B4B12">
      <w:r w:rsidRPr="004B4B12">
        <w:t xml:space="preserve">1)Заключение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4B4B12" w:rsidRPr="004B4B12" w:rsidRDefault="004B4B12" w:rsidP="004B4B12">
      <w:r w:rsidRPr="004B4B12">
        <w:t xml:space="preserve">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4B4B12" w:rsidRPr="004B4B12" w:rsidRDefault="004B4B12" w:rsidP="004B4B12">
      <w:r w:rsidRPr="004B4B12">
        <w:t xml:space="preserve">2) Работодатель обязан при приеме на работу, до подписания трудового договора с работником, ознакомить его под роспись с уставом образовательной организации, отраслевым территориальным соглашением, </w:t>
      </w:r>
      <w:r w:rsidRPr="004B4B12">
        <w:lastRenderedPageBreak/>
        <w:t>настоящим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4B4B12" w:rsidRPr="004B4B12" w:rsidRDefault="004B4B12" w:rsidP="004B4B12">
      <w:r w:rsidRPr="004B4B12">
        <w:t xml:space="preserve">3) При приеме на работу, кроме оснований, предусмотренных </w:t>
      </w:r>
      <w:hyperlink r:id="rId8" w:tooltip="&quot;Трудовой кодекс Российской Федерации&quot; от 30.12.2001 N 197-ФЗ (ред. от 28.06.2014){КонсультантПлюс}" w:history="1">
        <w:r w:rsidRPr="004B4B12">
          <w:rPr>
            <w:rStyle w:val="af1"/>
          </w:rPr>
          <w:t>ст.70</w:t>
        </w:r>
      </w:hyperlink>
      <w:r w:rsidRPr="004B4B12">
        <w:t xml:space="preserve"> ТК РФ, испытание не устанавливается педагогическим работникам:</w:t>
      </w:r>
    </w:p>
    <w:p w:rsidR="004B4B12" w:rsidRPr="004B4B12" w:rsidRDefault="004B4B12" w:rsidP="004B4B12">
      <w:pPr>
        <w:numPr>
          <w:ilvl w:val="0"/>
          <w:numId w:val="15"/>
        </w:numPr>
      </w:pPr>
      <w:proofErr w:type="gramStart"/>
      <w:r w:rsidRPr="004B4B12">
        <w:t>имеющим</w:t>
      </w:r>
      <w:proofErr w:type="gramEnd"/>
      <w:r w:rsidRPr="004B4B12">
        <w:t xml:space="preserve"> квалификационную категорию.</w:t>
      </w:r>
    </w:p>
    <w:p w:rsidR="004B4B12" w:rsidRPr="004B4B12" w:rsidRDefault="004B4B12" w:rsidP="004B4B12">
      <w:pPr>
        <w:rPr>
          <w:i/>
        </w:rPr>
      </w:pPr>
      <w:r w:rsidRPr="004B4B12">
        <w:t xml:space="preserve">4) Руководитель образовательной организации по рекомендации аттестационной комиссии образовательной организации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4B4B12" w:rsidRPr="004B4B12" w:rsidRDefault="004B4B12" w:rsidP="004B4B12">
      <w:pPr>
        <w:rPr>
          <w:b/>
        </w:rPr>
      </w:pPr>
      <w:r w:rsidRPr="004B4B12">
        <w:rPr>
          <w:b/>
        </w:rPr>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4B4B12" w:rsidRPr="004B4B12" w:rsidRDefault="004B4B12" w:rsidP="004B4B12">
      <w:r w:rsidRPr="004B4B12">
        <w:t xml:space="preserve">5) Обязательными для включения в трудовой договор педагогических работников наряду с обязательными условиями, содержащимися в </w:t>
      </w:r>
      <w:hyperlink r:id="rId9" w:tooltip="&quot;Трудовой кодекс Российской Федерации&quot; от 30.12.2001 N 197-ФЗ (ред. от 28.06.2014){КонсультантПлюс}" w:history="1">
        <w:r w:rsidRPr="004B4B12">
          <w:rPr>
            <w:rStyle w:val="af1"/>
          </w:rPr>
          <w:t>ст.57</w:t>
        </w:r>
      </w:hyperlink>
      <w:r w:rsidRPr="004B4B12">
        <w:t xml:space="preserve"> ТК РФ, являются: объем учебной нагрузки, установленный при тарификации, условия оплаты труда, включая размеры ставки заработной платы, окладов (оклада), повышающих коэффициентов к ставке (окладу), компенсационных и стимулирующих выплат.</w:t>
      </w:r>
    </w:p>
    <w:p w:rsidR="004B4B12" w:rsidRPr="004B4B12" w:rsidRDefault="004B4B12" w:rsidP="004B4B12">
      <w:r w:rsidRPr="004B4B12">
        <w:t>6)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который заключается между руководителем организации, его заместителем.</w:t>
      </w:r>
    </w:p>
    <w:p w:rsidR="004B4B12" w:rsidRPr="004B4B12" w:rsidRDefault="004B4B12" w:rsidP="004B4B12">
      <w:r w:rsidRPr="004B4B12">
        <w:t>7)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4B4B12" w:rsidRPr="004B4B12" w:rsidRDefault="004B4B12" w:rsidP="004B4B12">
      <w:r w:rsidRPr="004B4B12">
        <w:t>8)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4B4B12" w:rsidRPr="004B4B12" w:rsidRDefault="004B4B12" w:rsidP="004B4B12">
      <w:r w:rsidRPr="004B4B12">
        <w:t>9)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4B4B12" w:rsidRPr="004B4B12" w:rsidRDefault="004B4B12" w:rsidP="004B4B12">
      <w:pPr>
        <w:numPr>
          <w:ilvl w:val="0"/>
          <w:numId w:val="5"/>
        </w:numPr>
        <w:tabs>
          <w:tab w:val="clear" w:pos="1800"/>
          <w:tab w:val="num" w:pos="851"/>
        </w:tabs>
      </w:pPr>
      <w:r w:rsidRPr="004B4B12">
        <w:t>переезд работника на новое место жительства;</w:t>
      </w:r>
    </w:p>
    <w:p w:rsidR="004B4B12" w:rsidRPr="004B4B12" w:rsidRDefault="004B4B12" w:rsidP="004B4B12">
      <w:pPr>
        <w:numPr>
          <w:ilvl w:val="0"/>
          <w:numId w:val="5"/>
        </w:numPr>
        <w:tabs>
          <w:tab w:val="clear" w:pos="1800"/>
          <w:tab w:val="num" w:pos="851"/>
        </w:tabs>
      </w:pPr>
      <w:r w:rsidRPr="004B4B12">
        <w:t>зачисление на учебу в образовательную организацию;</w:t>
      </w:r>
    </w:p>
    <w:p w:rsidR="004B4B12" w:rsidRPr="004B4B12" w:rsidRDefault="004B4B12" w:rsidP="004B4B12">
      <w:pPr>
        <w:numPr>
          <w:ilvl w:val="0"/>
          <w:numId w:val="5"/>
        </w:numPr>
        <w:tabs>
          <w:tab w:val="clear" w:pos="1800"/>
          <w:tab w:val="num" w:pos="851"/>
        </w:tabs>
      </w:pPr>
      <w:r w:rsidRPr="004B4B12">
        <w:t>выход на пенсию;</w:t>
      </w:r>
    </w:p>
    <w:p w:rsidR="004B4B12" w:rsidRPr="004B4B12" w:rsidRDefault="004B4B12" w:rsidP="004B4B12">
      <w:pPr>
        <w:numPr>
          <w:ilvl w:val="0"/>
          <w:numId w:val="5"/>
        </w:numPr>
        <w:tabs>
          <w:tab w:val="clear" w:pos="1800"/>
          <w:tab w:val="num" w:pos="851"/>
        </w:tabs>
      </w:pPr>
      <w:r w:rsidRPr="004B4B12">
        <w:t>необходимость длительного постоянного ухода за ребенком в возрасте старше трех лет;</w:t>
      </w:r>
    </w:p>
    <w:p w:rsidR="004B4B12" w:rsidRPr="004B4B12" w:rsidRDefault="004B4B12" w:rsidP="004B4B12">
      <w:pPr>
        <w:numPr>
          <w:ilvl w:val="0"/>
          <w:numId w:val="5"/>
        </w:numPr>
        <w:tabs>
          <w:tab w:val="clear" w:pos="1800"/>
          <w:tab w:val="num" w:pos="851"/>
        </w:tabs>
      </w:pPr>
      <w:r w:rsidRPr="004B4B12">
        <w:t>необходимость ухода за больным или престарелым членом семьи.</w:t>
      </w:r>
    </w:p>
    <w:p w:rsidR="004B4B12" w:rsidRPr="004B4B12" w:rsidRDefault="004B4B12" w:rsidP="004B4B12">
      <w:r w:rsidRPr="004B4B12">
        <w:t>10) «Продление» срока трудового договора между работником и работодателем означает признание работодателем этого договора бессрочным.</w:t>
      </w:r>
    </w:p>
    <w:p w:rsidR="004B4B12" w:rsidRPr="004B4B12" w:rsidRDefault="004B4B12" w:rsidP="004B4B12">
      <w:proofErr w:type="gramStart"/>
      <w:r w:rsidRPr="004B4B12">
        <w:t xml:space="preserve">11) Увольнение работника по основаниям, предусмотренным </w:t>
      </w:r>
      <w:hyperlink r:id="rId10" w:history="1">
        <w:r w:rsidRPr="004B4B12">
          <w:rPr>
            <w:rStyle w:val="af1"/>
          </w:rPr>
          <w:t>п.2</w:t>
        </w:r>
      </w:hyperlink>
      <w:r w:rsidRPr="004B4B12">
        <w:t xml:space="preserve"> или </w:t>
      </w:r>
      <w:hyperlink r:id="rId11" w:history="1">
        <w:r w:rsidRPr="004B4B12">
          <w:rPr>
            <w:rStyle w:val="af1"/>
          </w:rPr>
          <w:t>3</w:t>
        </w:r>
      </w:hyperlink>
      <w:r w:rsidRPr="004B4B12">
        <w:t xml:space="preserve"> ч.1 ст.81 ТК РФ, а также прекращение трудового договора с работником по основаниям, предусмотренным </w:t>
      </w:r>
      <w:hyperlink r:id="rId12" w:history="1">
        <w:r w:rsidRPr="004B4B12">
          <w:rPr>
            <w:rStyle w:val="af1"/>
          </w:rPr>
          <w:t>п.2,</w:t>
        </w:r>
      </w:hyperlink>
      <w:hyperlink r:id="rId13" w:history="1">
        <w:r w:rsidRPr="004B4B12">
          <w:rPr>
            <w:rStyle w:val="af1"/>
          </w:rPr>
          <w:t>8,</w:t>
        </w:r>
      </w:hyperlink>
      <w:hyperlink r:id="rId14" w:history="1">
        <w:r w:rsidRPr="004B4B12">
          <w:rPr>
            <w:rStyle w:val="af1"/>
          </w:rPr>
          <w:t>9</w:t>
        </w:r>
      </w:hyperlink>
      <w:r w:rsidRPr="004B4B12">
        <w:t xml:space="preserve">, </w:t>
      </w:r>
      <w:hyperlink r:id="rId15" w:history="1">
        <w:r w:rsidRPr="004B4B12">
          <w:rPr>
            <w:rStyle w:val="af1"/>
          </w:rPr>
          <w:t>10</w:t>
        </w:r>
      </w:hyperlink>
      <w:r w:rsidRPr="004B4B12">
        <w:t xml:space="preserve"> или </w:t>
      </w:r>
      <w:hyperlink r:id="rId16" w:history="1">
        <w:r w:rsidRPr="004B4B12">
          <w:rPr>
            <w:rStyle w:val="af1"/>
          </w:rPr>
          <w:t>13</w:t>
        </w:r>
      </w:hyperlink>
      <w:r w:rsidRPr="004B4B12">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w:t>
      </w:r>
      <w:proofErr w:type="gramEnd"/>
      <w:r w:rsidRPr="004B4B12">
        <w:t xml:space="preserve">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4B4B12" w:rsidRPr="004B4B12" w:rsidRDefault="004B4B12" w:rsidP="004B4B12">
      <w:pPr>
        <w:rPr>
          <w:i/>
        </w:rPr>
      </w:pPr>
      <w:proofErr w:type="gramStart"/>
      <w:r w:rsidRPr="004B4B12">
        <w:t>12) 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w:t>
      </w:r>
      <w:proofErr w:type="gramEnd"/>
      <w:r w:rsidRPr="004B4B12">
        <w:t xml:space="preserve">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4B4B12" w:rsidRPr="004B4B12" w:rsidRDefault="004B4B12" w:rsidP="004B4B12">
      <w:r w:rsidRPr="004B4B12">
        <w:t>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4B4B12" w:rsidRPr="004B4B12" w:rsidRDefault="004B4B12" w:rsidP="004B4B12">
      <w:r w:rsidRPr="004B4B12">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4B4B12" w:rsidRPr="004B4B12" w:rsidRDefault="004B4B12" w:rsidP="004B4B12">
      <w:r w:rsidRPr="004B4B12">
        <w:t>3.6. Руководитель учреждения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4B4B12" w:rsidRPr="004B4B12" w:rsidRDefault="004B4B12" w:rsidP="004B4B12">
      <w:r w:rsidRPr="004B4B12">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среднего заработка.</w:t>
      </w:r>
    </w:p>
    <w:p w:rsidR="004B4B12" w:rsidRPr="004B4B12" w:rsidRDefault="004B4B12" w:rsidP="004B4B12">
      <w:r w:rsidRPr="004B4B12">
        <w:lastRenderedPageBreak/>
        <w:t xml:space="preserve">3.8.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 в </w:t>
      </w:r>
      <w:proofErr w:type="spellStart"/>
      <w:r w:rsidRPr="004B4B12">
        <w:t>т.ч</w:t>
      </w:r>
      <w:proofErr w:type="spellEnd"/>
      <w:r w:rsidRPr="004B4B12">
        <w:t>. в других местностях.</w:t>
      </w:r>
    </w:p>
    <w:p w:rsidR="004B4B12" w:rsidRPr="004B4B12" w:rsidRDefault="004B4B12" w:rsidP="004B4B12">
      <w:r w:rsidRPr="004B4B12">
        <w:t>3.16. Работодатель обязуется:</w:t>
      </w:r>
    </w:p>
    <w:p w:rsidR="004B4B12" w:rsidRPr="004B4B12" w:rsidRDefault="004B4B12" w:rsidP="004B4B12">
      <w:r w:rsidRPr="004B4B12">
        <w:t>3.16.1.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4B4B12" w:rsidRPr="004B4B12" w:rsidRDefault="004B4B12" w:rsidP="004B4B12">
      <w:r w:rsidRPr="004B4B12">
        <w:t xml:space="preserve">3.16.2. Работникам, получившим уведомление об увольнении по п.1 и п.2 ст. 81 ТК РФ, предоставлять свободное от работы время не менее </w:t>
      </w:r>
      <w:r w:rsidRPr="004B4B12">
        <w:rPr>
          <w:b/>
        </w:rPr>
        <w:t>__</w:t>
      </w:r>
      <w:r w:rsidRPr="004B4B12">
        <w:t>1_</w:t>
      </w:r>
      <w:r w:rsidRPr="004B4B12">
        <w:rPr>
          <w:b/>
        </w:rPr>
        <w:t>_</w:t>
      </w:r>
      <w:r w:rsidRPr="004B4B12">
        <w:t xml:space="preserve"> часов в неделю для самостоятельного поиска новой работы с сохранением заработной платы.</w:t>
      </w:r>
    </w:p>
    <w:p w:rsidR="004B4B12" w:rsidRPr="004B4B12" w:rsidRDefault="004B4B12" w:rsidP="004B4B12">
      <w:r w:rsidRPr="004B4B12">
        <w:t>3.16.3.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профкома (ст.82 ТК РФ).</w:t>
      </w:r>
    </w:p>
    <w:p w:rsidR="004B4B12" w:rsidRPr="004B4B12" w:rsidRDefault="004B4B12" w:rsidP="004B4B12">
      <w:r w:rsidRPr="004B4B12">
        <w:t>3.17.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4B4B12" w:rsidRPr="004B4B12" w:rsidRDefault="004B4B12" w:rsidP="004B4B12">
      <w:pPr>
        <w:numPr>
          <w:ilvl w:val="0"/>
          <w:numId w:val="6"/>
        </w:numPr>
        <w:tabs>
          <w:tab w:val="clear" w:pos="2099"/>
          <w:tab w:val="num" w:pos="1701"/>
        </w:tabs>
      </w:pPr>
      <w:r w:rsidRPr="004B4B12">
        <w:t>имеющие более длительный стаж работы в данном учреждении;</w:t>
      </w:r>
    </w:p>
    <w:p w:rsidR="004B4B12" w:rsidRPr="004B4B12" w:rsidRDefault="004B4B12" w:rsidP="004B4B12">
      <w:pPr>
        <w:numPr>
          <w:ilvl w:val="0"/>
          <w:numId w:val="6"/>
        </w:numPr>
        <w:tabs>
          <w:tab w:val="clear" w:pos="2099"/>
          <w:tab w:val="num" w:pos="1701"/>
        </w:tabs>
      </w:pPr>
      <w:r w:rsidRPr="004B4B12">
        <w:t>имеющие почетные звания, удостоенные ведомственными знаками отличия и Почетными грамотами;</w:t>
      </w:r>
    </w:p>
    <w:p w:rsidR="004B4B12" w:rsidRPr="004B4B12" w:rsidRDefault="004B4B12" w:rsidP="004B4B12">
      <w:pPr>
        <w:numPr>
          <w:ilvl w:val="0"/>
          <w:numId w:val="6"/>
        </w:numPr>
        <w:tabs>
          <w:tab w:val="clear" w:pos="2099"/>
          <w:tab w:val="num" w:pos="1701"/>
        </w:tabs>
      </w:pPr>
      <w:r w:rsidRPr="004B4B12">
        <w:t>применяющие инновационные методы работы;</w:t>
      </w:r>
    </w:p>
    <w:p w:rsidR="004B4B12" w:rsidRPr="004B4B12" w:rsidRDefault="004B4B12" w:rsidP="004B4B12">
      <w:pPr>
        <w:numPr>
          <w:ilvl w:val="0"/>
          <w:numId w:val="6"/>
        </w:numPr>
        <w:tabs>
          <w:tab w:val="clear" w:pos="2099"/>
          <w:tab w:val="num" w:pos="1701"/>
        </w:tabs>
      </w:pPr>
      <w:r w:rsidRPr="004B4B12">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4B4B12" w:rsidRPr="004B4B12" w:rsidRDefault="004B4B12" w:rsidP="004B4B12">
      <w:pPr>
        <w:numPr>
          <w:ilvl w:val="0"/>
          <w:numId w:val="6"/>
        </w:numPr>
        <w:tabs>
          <w:tab w:val="clear" w:pos="2099"/>
          <w:tab w:val="num" w:pos="1701"/>
        </w:tabs>
      </w:pPr>
      <w:r w:rsidRPr="004B4B12">
        <w:t>которым до наступления права на получение пенсии (по любым основаниям) осталось менее трех лет;</w:t>
      </w:r>
    </w:p>
    <w:p w:rsidR="004B4B12" w:rsidRPr="004B4B12" w:rsidRDefault="004B4B12" w:rsidP="004B4B12">
      <w:pPr>
        <w:numPr>
          <w:ilvl w:val="0"/>
          <w:numId w:val="6"/>
        </w:numPr>
        <w:tabs>
          <w:tab w:val="clear" w:pos="2099"/>
          <w:tab w:val="num" w:pos="1701"/>
        </w:tabs>
      </w:pPr>
      <w:r w:rsidRPr="004B4B12">
        <w:t>одинокие матери и отцы, воспитывающие детей до 16 лет;</w:t>
      </w:r>
    </w:p>
    <w:p w:rsidR="004B4B12" w:rsidRPr="004B4B12" w:rsidRDefault="004B4B12" w:rsidP="004B4B12">
      <w:pPr>
        <w:numPr>
          <w:ilvl w:val="0"/>
          <w:numId w:val="6"/>
        </w:numPr>
        <w:tabs>
          <w:tab w:val="clear" w:pos="2099"/>
          <w:tab w:val="num" w:pos="1701"/>
        </w:tabs>
      </w:pPr>
      <w:r w:rsidRPr="004B4B12">
        <w:t>родители, имеющие ребенка – инвалида в возрасте до 18 лет;</w:t>
      </w:r>
    </w:p>
    <w:p w:rsidR="004B4B12" w:rsidRPr="004B4B12" w:rsidRDefault="004B4B12" w:rsidP="004B4B12">
      <w:pPr>
        <w:numPr>
          <w:ilvl w:val="0"/>
          <w:numId w:val="6"/>
        </w:numPr>
        <w:tabs>
          <w:tab w:val="clear" w:pos="2099"/>
          <w:tab w:val="num" w:pos="1701"/>
        </w:tabs>
      </w:pPr>
      <w:r w:rsidRPr="004B4B12">
        <w:t>председатели первичных профсоюзных организаций;</w:t>
      </w:r>
    </w:p>
    <w:p w:rsidR="004B4B12" w:rsidRPr="004B4B12" w:rsidRDefault="004B4B12" w:rsidP="004B4B12">
      <w:pPr>
        <w:numPr>
          <w:ilvl w:val="0"/>
          <w:numId w:val="6"/>
        </w:numPr>
        <w:tabs>
          <w:tab w:val="clear" w:pos="2099"/>
          <w:tab w:val="num" w:pos="1701"/>
        </w:tabs>
      </w:pPr>
      <w:r w:rsidRPr="004B4B12">
        <w:t>молодые специалисты, имеющие трудовой стаж менее одного года.</w:t>
      </w:r>
    </w:p>
    <w:p w:rsidR="004B4B12" w:rsidRPr="004B4B12" w:rsidRDefault="004B4B12" w:rsidP="004B4B12">
      <w:r w:rsidRPr="004B4B12">
        <w:t xml:space="preserve">3.18. </w:t>
      </w:r>
      <w:proofErr w:type="gramStart"/>
      <w:r w:rsidRPr="004B4B12">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в </w:t>
      </w:r>
      <w:proofErr w:type="spellStart"/>
      <w:r w:rsidRPr="004B4B12">
        <w:t>т.ч</w:t>
      </w:r>
      <w:proofErr w:type="spellEnd"/>
      <w:r w:rsidRPr="004B4B12">
        <w:t xml:space="preserve">. в другой местности, которую женщина может выполнять с учетом ее состояния здоровья. </w:t>
      </w:r>
      <w:proofErr w:type="gramEnd"/>
    </w:p>
    <w:p w:rsidR="004B4B12" w:rsidRPr="004B4B12" w:rsidRDefault="004B4B12" w:rsidP="004B4B12">
      <w:pPr>
        <w:rPr>
          <w:i/>
        </w:rPr>
      </w:pPr>
      <w:r w:rsidRPr="004B4B12">
        <w:t>3.19. 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услугами культурных, медицинских, спортивно-оздоровительных, дошкольных образовательных учреждений.</w:t>
      </w:r>
    </w:p>
    <w:p w:rsidR="004B4B12" w:rsidRPr="004B4B12" w:rsidRDefault="004B4B12" w:rsidP="004B4B12">
      <w:pPr>
        <w:rPr>
          <w:b/>
          <w:bCs/>
        </w:rPr>
      </w:pPr>
      <w:r w:rsidRPr="004B4B12">
        <w:rPr>
          <w:bCs/>
        </w:rPr>
        <w:t>3.20. Порядок и размеры возмещения расходов работникам, связанных со служебными командировками, определяются нормативными правовыми актами органа местного самоуправления (ч.3 ст.168 ТК РФ).</w:t>
      </w:r>
    </w:p>
    <w:p w:rsidR="004B4B12" w:rsidRPr="004B4B12" w:rsidRDefault="004B4B12" w:rsidP="004B4B12"/>
    <w:p w:rsidR="004B4B12" w:rsidRPr="004B4B12" w:rsidRDefault="004B4B12" w:rsidP="004B4B12">
      <w:pPr>
        <w:rPr>
          <w:b/>
        </w:rPr>
      </w:pPr>
      <w:r w:rsidRPr="004B4B12">
        <w:rPr>
          <w:b/>
          <w:lang w:val="en-US"/>
        </w:rPr>
        <w:t>IV</w:t>
      </w:r>
      <w:r w:rsidRPr="004B4B12">
        <w:rPr>
          <w:b/>
        </w:rPr>
        <w:t>. РАБОЧЕЕ ВРЕМЯ И ВРЕМЯ ОТДЫХА</w:t>
      </w:r>
    </w:p>
    <w:p w:rsidR="004B4B12" w:rsidRPr="004B4B12" w:rsidRDefault="004B4B12" w:rsidP="004B4B12">
      <w:pPr>
        <w:rPr>
          <w:b/>
        </w:rPr>
      </w:pPr>
    </w:p>
    <w:p w:rsidR="004B4B12" w:rsidRPr="004B4B12" w:rsidRDefault="004B4B12" w:rsidP="004B4B12">
      <w:r w:rsidRPr="004B4B12">
        <w:t xml:space="preserve">4.1. Стороны пришли к соглашению о том, что режим рабочего времени и времени отдыха работников учреждения определяется настоящим коллективным договором, трудовыми договорами, правилами внутреннего трудового распорядка, а также иными локальными нормативными актами учреждения, утверждаемыми по согласованию с выборным профсоюзным органом. </w:t>
      </w:r>
    </w:p>
    <w:p w:rsidR="004B4B12" w:rsidRPr="004B4B12" w:rsidRDefault="004B4B12" w:rsidP="004B4B12">
      <w:r w:rsidRPr="004B4B12">
        <w:t>4.2. Стороны подтверждают:</w:t>
      </w:r>
    </w:p>
    <w:p w:rsidR="004B4B12" w:rsidRPr="004B4B12" w:rsidRDefault="004B4B12" w:rsidP="004B4B12">
      <w:r w:rsidRPr="004B4B12">
        <w:t>1) Педагогические р</w:t>
      </w:r>
      <w:r w:rsidRPr="004B4B12">
        <w:rPr>
          <w:bCs/>
        </w:rPr>
        <w:t xml:space="preserve">аботники, ведущие преподавательскую работу, привлекаются к работе в образовательной организации в пределах установленного объема </w:t>
      </w:r>
      <w:r w:rsidRPr="004B4B12">
        <w:t>учебной нагрузки (преподавательской работы), выполнение которой регулируется расписанием учебных занятий.</w:t>
      </w:r>
    </w:p>
    <w:p w:rsidR="004B4B12" w:rsidRPr="004B4B12" w:rsidRDefault="004B4B12" w:rsidP="004B4B12">
      <w:r w:rsidRPr="004B4B12">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в том числе личными планами педагогического работника.</w:t>
      </w:r>
    </w:p>
    <w:p w:rsidR="004B4B12" w:rsidRPr="004B4B12" w:rsidRDefault="004B4B12" w:rsidP="004B4B12">
      <w:r w:rsidRPr="004B4B12">
        <w:t>2) При установлении учебной нагрузки на новый учебный год учителям (преподавателям),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w:t>
      </w:r>
    </w:p>
    <w:p w:rsidR="004B4B12" w:rsidRPr="004B4B12" w:rsidRDefault="004B4B12" w:rsidP="004B4B12">
      <w:r w:rsidRPr="004B4B12">
        <w:lastRenderedPageBreak/>
        <w:t>3) 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студентов.</w:t>
      </w:r>
    </w:p>
    <w:p w:rsidR="004B4B12" w:rsidRPr="004B4B12" w:rsidRDefault="004B4B12" w:rsidP="004B4B12">
      <w:r w:rsidRPr="004B4B12">
        <w:t>4) 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4B4B12" w:rsidRPr="004B4B12" w:rsidRDefault="004B4B12" w:rsidP="004B4B12">
      <w:r w:rsidRPr="004B4B12">
        <w:t>5) Учебная нагрузка педагогических работников на новый учебный год устанавливается руководителем образовательной организации с учетом мнения выборного профсоюзного органа.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4B4B12" w:rsidRPr="004B4B12" w:rsidRDefault="004B4B12" w:rsidP="004B4B12">
      <w:r w:rsidRPr="004B4B12">
        <w:t xml:space="preserve">Руководитель должен ознакомить педагогических работников </w:t>
      </w:r>
      <w:proofErr w:type="gramStart"/>
      <w:r w:rsidRPr="004B4B12">
        <w:t>до ухода в очередной отпуск с их учебной нагрузкой на новый учебный год в письменном виде</w:t>
      </w:r>
      <w:proofErr w:type="gramEnd"/>
      <w:r w:rsidRPr="004B4B12">
        <w:t>.</w:t>
      </w:r>
    </w:p>
    <w:p w:rsidR="004B4B12" w:rsidRPr="004B4B12" w:rsidRDefault="004B4B12" w:rsidP="004B4B12">
      <w:r w:rsidRPr="004B4B12">
        <w:t xml:space="preserve">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и внести соответствующие изменения в трудовой договор с работником (дополнительное соглашение к трудовому договору). </w:t>
      </w:r>
    </w:p>
    <w:p w:rsidR="004B4B12" w:rsidRPr="004B4B12" w:rsidRDefault="004B4B12" w:rsidP="004B4B12">
      <w:proofErr w:type="gramStart"/>
      <w:r w:rsidRPr="004B4B12">
        <w:t>6) Предоставление преподавательской работы руководителю учреждения, его заместителям,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органа и при условии, если учителя (преподаватели), для которых данная организация является местом основной работы, обеспечены преподавательской работой по своей специальности в объеме</w:t>
      </w:r>
      <w:proofErr w:type="gramEnd"/>
      <w:r w:rsidRPr="004B4B12">
        <w:t xml:space="preserve"> не менее ставки.</w:t>
      </w:r>
    </w:p>
    <w:p w:rsidR="004B4B12" w:rsidRPr="004B4B12" w:rsidRDefault="004B4B12" w:rsidP="004B4B12">
      <w:r w:rsidRPr="004B4B12">
        <w:t>7) 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 а затем передается для выполнения другим учителям на период нахождения указанных работников в отпуске.</w:t>
      </w:r>
    </w:p>
    <w:p w:rsidR="004B4B12" w:rsidRPr="004B4B12" w:rsidRDefault="004B4B12" w:rsidP="004B4B12">
      <w:r w:rsidRPr="004B4B12">
        <w:t>8) 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4B4B12" w:rsidRPr="004B4B12" w:rsidRDefault="004B4B12" w:rsidP="004B4B12">
      <w:r w:rsidRPr="004B4B12">
        <w:t>9) Устанавливается:</w:t>
      </w:r>
    </w:p>
    <w:p w:rsidR="004B4B12" w:rsidRPr="004B4B12" w:rsidRDefault="004B4B12" w:rsidP="004B4B12">
      <w:r w:rsidRPr="004B4B12">
        <w:t>- 36-часовая рабочая неделя для женщин, работающих в сельской местности,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4B4B12" w:rsidRPr="004B4B12" w:rsidRDefault="004B4B12" w:rsidP="004B4B12">
      <w:r w:rsidRPr="004B4B12">
        <w:t>- продолжительность рабочего времени не более 35 часов в неделю с сохранением полной оплаты труда для работников, являющихся инвалидами I или II группы.</w:t>
      </w:r>
    </w:p>
    <w:p w:rsidR="004B4B12" w:rsidRPr="004B4B12" w:rsidRDefault="004B4B12" w:rsidP="004B4B12">
      <w:r w:rsidRPr="004B4B12">
        <w:t>10) Расписание учебных занятий составляется с исключением нерациональных затрат времени учителей (преподавателей) с тем, чтобы не нарушалась непрерывная последовательность их работы и не образовывались длительные перерывы ("окна").</w:t>
      </w:r>
    </w:p>
    <w:p w:rsidR="004B4B12" w:rsidRPr="004B4B12" w:rsidRDefault="004B4B12" w:rsidP="004B4B12">
      <w:r w:rsidRPr="004B4B12">
        <w:t>11)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4B4B12" w:rsidRPr="004B4B12" w:rsidRDefault="004B4B12" w:rsidP="004B4B12">
      <w:pPr>
        <w:rPr>
          <w:i/>
        </w:rPr>
      </w:pPr>
      <w:r w:rsidRPr="004B4B12">
        <w:t>12)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4B4B12">
        <w:rPr>
          <w:b/>
          <w:i/>
        </w:rPr>
        <w:t>.</w:t>
      </w:r>
    </w:p>
    <w:p w:rsidR="004B4B12" w:rsidRPr="004B4B12" w:rsidRDefault="004B4B12" w:rsidP="004B4B12">
      <w:r w:rsidRPr="004B4B12">
        <w:t>13)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4B4B12" w:rsidRPr="004B4B12" w:rsidRDefault="004B4B12" w:rsidP="004B4B12">
      <w:r w:rsidRPr="004B4B12">
        <w:t>14) 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B4B12" w:rsidRPr="004B4B12" w:rsidRDefault="004B4B12" w:rsidP="004B4B12">
      <w:r w:rsidRPr="004B4B12">
        <w:t xml:space="preserve">15) В целях реализации ст.101 и 119 ТК РФ и компенсации работникам образовательных организаций дополнительной нагрузки за эпизодическое привлечение к выполнению своих трудовых функций за </w:t>
      </w:r>
      <w:proofErr w:type="gramStart"/>
      <w:r w:rsidRPr="004B4B12">
        <w:t>пределами</w:t>
      </w:r>
      <w:proofErr w:type="gramEnd"/>
      <w:r w:rsidRPr="004B4B12">
        <w:t xml:space="preserve"> установленной для них продолжительности рабочего времени определены следующие должности работников, работающих с ненормированным рабочим днем: </w:t>
      </w:r>
    </w:p>
    <w:p w:rsidR="004B4B12" w:rsidRPr="004B4B12" w:rsidRDefault="004B4B12" w:rsidP="004B4B12">
      <w:pPr>
        <w:numPr>
          <w:ilvl w:val="1"/>
          <w:numId w:val="16"/>
        </w:numPr>
        <w:tabs>
          <w:tab w:val="clear" w:pos="1788"/>
        </w:tabs>
      </w:pPr>
      <w:proofErr w:type="gramStart"/>
      <w:r w:rsidRPr="004B4B12">
        <w:t>руководитель (директор, заведующий) образовательной организации, структурного подразделения, филиала организации, заместитель руководителя,</w:t>
      </w:r>
      <w:proofErr w:type="gramEnd"/>
    </w:p>
    <w:p w:rsidR="004B4B12" w:rsidRPr="004B4B12" w:rsidRDefault="004B4B12" w:rsidP="004B4B12">
      <w:pPr>
        <w:numPr>
          <w:ilvl w:val="1"/>
          <w:numId w:val="16"/>
        </w:numPr>
        <w:tabs>
          <w:tab w:val="clear" w:pos="1788"/>
        </w:tabs>
      </w:pPr>
      <w:r w:rsidRPr="004B4B12">
        <w:t>водитель.</w:t>
      </w:r>
    </w:p>
    <w:p w:rsidR="004B4B12" w:rsidRPr="004B4B12" w:rsidRDefault="004B4B12" w:rsidP="004B4B12">
      <w:pPr>
        <w:rPr>
          <w:i/>
        </w:rPr>
      </w:pPr>
      <w:r w:rsidRPr="004B4B12">
        <w:t>Работникам с ненормированным рабочим днем предоставляется ежегодный дополнительный оплачиваемый отпуск, продолжительностью __</w:t>
      </w:r>
      <w:r w:rsidRPr="004B4B12">
        <w:rPr>
          <w:u w:val="single"/>
        </w:rPr>
        <w:t>3</w:t>
      </w:r>
      <w:r w:rsidRPr="004B4B12">
        <w:t>__ календарных дней.</w:t>
      </w:r>
    </w:p>
    <w:p w:rsidR="004B4B12" w:rsidRPr="004B4B12" w:rsidRDefault="004B4B12" w:rsidP="004B4B12">
      <w:pPr>
        <w:rPr>
          <w:bCs/>
        </w:rPr>
      </w:pPr>
      <w:r w:rsidRPr="004B4B12">
        <w:lastRenderedPageBreak/>
        <w:t xml:space="preserve">4.3. </w:t>
      </w:r>
      <w:r w:rsidRPr="004B4B12">
        <w:rPr>
          <w:bCs/>
        </w:rPr>
        <w:t xml:space="preserve">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 месяц. Учетный период для водителей, работающих по суммированному учету рабочего времени, - один месяц. </w:t>
      </w:r>
    </w:p>
    <w:p w:rsidR="004B4B12" w:rsidRPr="004B4B12" w:rsidRDefault="004B4B12" w:rsidP="004B4B12">
      <w:r w:rsidRPr="004B4B12">
        <w:t>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4B4B12" w:rsidRPr="004B4B12" w:rsidRDefault="004B4B12" w:rsidP="004B4B12">
      <w:pPr>
        <w:rPr>
          <w:i/>
        </w:rPr>
      </w:pPr>
      <w:r w:rsidRPr="004B4B12">
        <w:t>4.4. Работающие женщины, имеющие двух и более детей в возрасте до 12 лет, имеют первоочередное право на получение ежегодного отпуска в летнее или другое удобное для них время.</w:t>
      </w:r>
    </w:p>
    <w:p w:rsidR="004B4B12" w:rsidRPr="004B4B12" w:rsidRDefault="004B4B12" w:rsidP="004B4B12">
      <w:r w:rsidRPr="004B4B12">
        <w:t xml:space="preserve">4.5.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членами семьи-инвалидами с детства независимо от </w:t>
      </w:r>
      <w:proofErr w:type="spellStart"/>
      <w:r w:rsidRPr="004B4B12">
        <w:t>возраста</w:t>
      </w:r>
      <w:proofErr w:type="gramStart"/>
      <w:r w:rsidRPr="004B4B12">
        <w:t>,е</w:t>
      </w:r>
      <w:proofErr w:type="gramEnd"/>
      <w:r w:rsidRPr="004B4B12">
        <w:t>жегодные</w:t>
      </w:r>
      <w:proofErr w:type="spellEnd"/>
      <w:r w:rsidRPr="004B4B12">
        <w:t xml:space="preserve"> дополнительные отпуска без сохранения заработной платы в удобное для них время продолжительностью до 14 календарных дней.</w:t>
      </w:r>
    </w:p>
    <w:p w:rsidR="004B4B12" w:rsidRPr="004B4B12" w:rsidRDefault="004B4B12" w:rsidP="004B4B12">
      <w:r w:rsidRPr="004B4B12">
        <w:t>4.7. Уменьшение или увеличение учебной нагрузки учителя в тече</w:t>
      </w:r>
      <w:r w:rsidRPr="004B4B12">
        <w:softHyphen/>
        <w:t>ние учебного года по сравнению с учебной нагрузкой, оговоренной в тру</w:t>
      </w:r>
      <w:r w:rsidRPr="004B4B12">
        <w:softHyphen/>
        <w:t>довом договоре, возможно только:</w:t>
      </w:r>
    </w:p>
    <w:p w:rsidR="004B4B12" w:rsidRPr="004B4B12" w:rsidRDefault="004B4B12" w:rsidP="004B4B12">
      <w:r w:rsidRPr="004B4B12">
        <w:t xml:space="preserve">    а) по взаимному согласию сторон;</w:t>
      </w:r>
    </w:p>
    <w:p w:rsidR="004B4B12" w:rsidRPr="004B4B12" w:rsidRDefault="004B4B12" w:rsidP="004B4B12">
      <w:r w:rsidRPr="004B4B12">
        <w:t xml:space="preserve">    б) по инициативе работодателя в случаях:</w:t>
      </w:r>
    </w:p>
    <w:p w:rsidR="004B4B12" w:rsidRPr="004B4B12" w:rsidRDefault="004B4B12" w:rsidP="004B4B12">
      <w:pPr>
        <w:numPr>
          <w:ilvl w:val="0"/>
          <w:numId w:val="7"/>
        </w:numPr>
      </w:pPr>
      <w:r w:rsidRPr="004B4B12">
        <w:t>уменьшения количества ча</w:t>
      </w:r>
      <w:r w:rsidRPr="004B4B12">
        <w:softHyphen/>
        <w:t>сов по учебным планам и программам, сокращения количества классов (групп);</w:t>
      </w:r>
    </w:p>
    <w:p w:rsidR="004B4B12" w:rsidRPr="004B4B12" w:rsidRDefault="004B4B12" w:rsidP="004B4B12">
      <w:pPr>
        <w:numPr>
          <w:ilvl w:val="0"/>
          <w:numId w:val="7"/>
        </w:numPr>
      </w:pPr>
      <w:r w:rsidRPr="004B4B12">
        <w:t>восстановления (по решению суда) на работе работника, ранее выполнявшего эту учеб</w:t>
      </w:r>
      <w:r w:rsidRPr="004B4B12">
        <w:softHyphen/>
        <w:t>ную нагрузку;</w:t>
      </w:r>
    </w:p>
    <w:p w:rsidR="004B4B12" w:rsidRPr="004B4B12" w:rsidRDefault="004B4B12" w:rsidP="004B4B12">
      <w:pPr>
        <w:numPr>
          <w:ilvl w:val="0"/>
          <w:numId w:val="7"/>
        </w:numPr>
      </w:pPr>
      <w:r w:rsidRPr="004B4B12">
        <w:t>возвращения на работу работника, прервавшего отпуск по уходу за ребенком до достижения им возраста трех лет, или после окончания этого отпуска;</w:t>
      </w:r>
    </w:p>
    <w:p w:rsidR="004B4B12" w:rsidRPr="004B4B12" w:rsidRDefault="004B4B12" w:rsidP="004B4B12">
      <w:pPr>
        <w:numPr>
          <w:ilvl w:val="0"/>
          <w:numId w:val="7"/>
        </w:numPr>
      </w:pPr>
      <w:r w:rsidRPr="004B4B12">
        <w:t>выхода работника из длительного отпуска (сроком до 1 года).</w:t>
      </w:r>
    </w:p>
    <w:p w:rsidR="004B4B12" w:rsidRPr="004B4B12" w:rsidRDefault="004B4B12" w:rsidP="004B4B12">
      <w:r w:rsidRPr="004B4B12">
        <w:t xml:space="preserve">   В указанных в подпункте «б» случаях для изменения учебной нагрузки по инициативе работодателя согласие работника не требуется.</w:t>
      </w:r>
    </w:p>
    <w:p w:rsidR="004B4B12" w:rsidRPr="004B4B12" w:rsidRDefault="004B4B12" w:rsidP="004B4B12">
      <w:r w:rsidRPr="004B4B12">
        <w:t>4.8. В учреждении  неполный рабочий день или неполная рабочая неделя устанавливаются в следующих случаях:</w:t>
      </w:r>
    </w:p>
    <w:p w:rsidR="004B4B12" w:rsidRPr="004B4B12" w:rsidRDefault="004B4B12" w:rsidP="004B4B12">
      <w:pPr>
        <w:numPr>
          <w:ilvl w:val="0"/>
          <w:numId w:val="8"/>
        </w:numPr>
      </w:pPr>
      <w:r w:rsidRPr="004B4B12">
        <w:t>по соглашению между работником и работодателем;</w:t>
      </w:r>
    </w:p>
    <w:p w:rsidR="004B4B12" w:rsidRPr="004B4B12" w:rsidRDefault="004B4B12" w:rsidP="004B4B12">
      <w:pPr>
        <w:numPr>
          <w:ilvl w:val="0"/>
          <w:numId w:val="8"/>
        </w:numPr>
      </w:pPr>
      <w:r w:rsidRPr="004B4B12">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4B4B12" w:rsidRPr="004B4B12" w:rsidRDefault="004B4B12" w:rsidP="004B4B12">
      <w:r w:rsidRPr="004B4B12">
        <w:t xml:space="preserve">4.9.  Учителям по </w:t>
      </w:r>
      <w:proofErr w:type="spellStart"/>
      <w:r w:rsidRPr="004B4B12">
        <w:t>возможностипредусматривается</w:t>
      </w:r>
      <w:proofErr w:type="spellEnd"/>
      <w:r w:rsidRPr="004B4B12">
        <w:t xml:space="preserve"> один свободный день в неделю для методической работы и по</w:t>
      </w:r>
      <w:r w:rsidRPr="004B4B12">
        <w:softHyphen/>
        <w:t>вышения квалификации.</w:t>
      </w:r>
    </w:p>
    <w:p w:rsidR="004B4B12" w:rsidRPr="004B4B12" w:rsidRDefault="004B4B12" w:rsidP="004B4B12">
      <w:r w:rsidRPr="004B4B12">
        <w:t>4.10.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w:t>
      </w:r>
      <w:r w:rsidRPr="004B4B12">
        <w:softHyphen/>
        <w:t>седания педагогического совета, родительские собрания и т.п.), учитель вправе использовать по своему усмотрению.</w:t>
      </w:r>
    </w:p>
    <w:p w:rsidR="004B4B12" w:rsidRPr="004B4B12" w:rsidRDefault="004B4B12" w:rsidP="004B4B12">
      <w:r w:rsidRPr="004B4B12">
        <w:t>4.11.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4B4B12">
        <w:softHyphen/>
        <w:t>менному распоряжению работодателя.</w:t>
      </w:r>
    </w:p>
    <w:p w:rsidR="004B4B12" w:rsidRPr="004B4B12" w:rsidRDefault="004B4B12" w:rsidP="004B4B12">
      <w:r w:rsidRPr="004B4B12">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4B4B12" w:rsidRPr="004B4B12" w:rsidRDefault="004B4B12" w:rsidP="004B4B12">
      <w:r w:rsidRPr="004B4B12">
        <w:t xml:space="preserve">4.12.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4B4B12" w:rsidRPr="004B4B12" w:rsidRDefault="004B4B12" w:rsidP="004B4B12">
      <w:r w:rsidRPr="004B4B12">
        <w:t>4.13. Время осенних, зимних и весенних каникул, а также время лет</w:t>
      </w:r>
      <w:r w:rsidRPr="004B4B12">
        <w:softHyphen/>
        <w:t>них каникул, не совпадающее с очередным отпуском, является рабочим временем педагогических и других работников учрежде</w:t>
      </w:r>
      <w:r w:rsidRPr="004B4B12">
        <w:softHyphen/>
        <w:t>ния.</w:t>
      </w:r>
    </w:p>
    <w:p w:rsidR="004B4B12" w:rsidRPr="004B4B12" w:rsidRDefault="004B4B12" w:rsidP="004B4B12">
      <w:r w:rsidRPr="004B4B12">
        <w:t>В эти периоды педагогические работники привлекаются работодателем к педагогической и организационной ра</w:t>
      </w:r>
      <w:r w:rsidRPr="004B4B12">
        <w:softHyphen/>
        <w:t>боте в пределах времени, не превышающего их учебной нагрузки до начала каникул. График работы в каникулы утверждается приказом руководителя с учетом мнения профкома.</w:t>
      </w:r>
    </w:p>
    <w:p w:rsidR="004B4B12" w:rsidRPr="004B4B12" w:rsidRDefault="004B4B12" w:rsidP="004B4B12">
      <w:r w:rsidRPr="004B4B12">
        <w:t>4.14. В каникулярное время учебно-вспомогательный и обслуживающий пер</w:t>
      </w:r>
      <w:r w:rsidRPr="004B4B12">
        <w:softHyphen/>
        <w:t>сонал привлекается к выполнению хозяйственных работ, не требующих спе</w:t>
      </w:r>
      <w:r w:rsidRPr="004B4B12">
        <w:softHyphen/>
        <w:t>циальных знаний (мелкий ремонт, работа на территории, охрана учреждения и др.), в пределах установленного им рабочего вре</w:t>
      </w:r>
      <w:r w:rsidRPr="004B4B12">
        <w:softHyphen/>
        <w:t xml:space="preserve">мени. </w:t>
      </w:r>
    </w:p>
    <w:p w:rsidR="004B4B12" w:rsidRPr="004B4B12" w:rsidRDefault="004B4B12" w:rsidP="004B4B12">
      <w:r w:rsidRPr="004B4B12">
        <w:t>4.15. Стороны подтверждают:</w:t>
      </w:r>
    </w:p>
    <w:p w:rsidR="004B4B12" w:rsidRPr="004B4B12" w:rsidRDefault="004B4B12" w:rsidP="004B4B12">
      <w:r w:rsidRPr="004B4B12">
        <w:lastRenderedPageBreak/>
        <w:t xml:space="preserve">1)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профкомом не </w:t>
      </w:r>
      <w:proofErr w:type="gramStart"/>
      <w:r w:rsidRPr="004B4B12">
        <w:t>позднее</w:t>
      </w:r>
      <w:proofErr w:type="gramEnd"/>
      <w:r w:rsidRPr="004B4B12">
        <w:t xml:space="preserve">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4B4B12" w:rsidRPr="004B4B12" w:rsidRDefault="004B4B12" w:rsidP="004B4B12">
      <w:r w:rsidRPr="004B4B12">
        <w:t>2) 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4B4B12" w:rsidRPr="004B4B12" w:rsidRDefault="004B4B12" w:rsidP="004B4B12">
      <w:r w:rsidRPr="004B4B12">
        <w:t xml:space="preserve">3) 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4B4B12" w:rsidRPr="004B4B12" w:rsidRDefault="004B4B12" w:rsidP="004B4B12">
      <w:r w:rsidRPr="004B4B12">
        <w:t xml:space="preserve">4)  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4B4B12" w:rsidRPr="004B4B12" w:rsidRDefault="004B4B12" w:rsidP="004B4B12">
      <w:r w:rsidRPr="004B4B12">
        <w:t xml:space="preserve">5) Оплата отпуска производится не </w:t>
      </w:r>
      <w:proofErr w:type="gramStart"/>
      <w:r w:rsidRPr="004B4B12">
        <w:t>позднее</w:t>
      </w:r>
      <w:proofErr w:type="gramEnd"/>
      <w:r w:rsidRPr="004B4B12">
        <w:t xml:space="preserve"> чем за три дня до его начала.</w:t>
      </w:r>
    </w:p>
    <w:p w:rsidR="004B4B12" w:rsidRPr="004B4B12" w:rsidRDefault="004B4B12" w:rsidP="004B4B12">
      <w:r w:rsidRPr="004B4B12">
        <w:t xml:space="preserve">6) Ежегодный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sidRPr="004B4B12">
        <w:t>позднее</w:t>
      </w:r>
      <w:proofErr w:type="gramEnd"/>
      <w:r w:rsidRPr="004B4B12">
        <w:t xml:space="preserve"> чем за две недели до его начала. При этом работник имеет право выбора новой даты начала отпуска.</w:t>
      </w:r>
    </w:p>
    <w:p w:rsidR="004B4B12" w:rsidRPr="004B4B12" w:rsidRDefault="004B4B12" w:rsidP="004B4B12">
      <w:r w:rsidRPr="004B4B12">
        <w:t>7) График отпусков составляется на каждый календарный год и доводится до сведения всех работников.</w:t>
      </w:r>
    </w:p>
    <w:p w:rsidR="004B4B12" w:rsidRPr="004B4B12" w:rsidRDefault="004B4B12" w:rsidP="004B4B12">
      <w:r w:rsidRPr="004B4B12">
        <w:t xml:space="preserve">8)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w:t>
      </w:r>
      <w:proofErr w:type="gramStart"/>
      <w:r w:rsidRPr="004B4B12">
        <w:t>отпуска</w:t>
      </w:r>
      <w:proofErr w:type="gramEnd"/>
      <w:r w:rsidRPr="004B4B12">
        <w:t xml:space="preserve"> и оплачиваться в полном объёме.</w:t>
      </w:r>
    </w:p>
    <w:p w:rsidR="004B4B12" w:rsidRPr="004B4B12" w:rsidRDefault="004B4B12" w:rsidP="004B4B12">
      <w:r w:rsidRPr="004B4B12">
        <w:t>4.16. Работодатель обязуется:</w:t>
      </w:r>
    </w:p>
    <w:p w:rsidR="004B4B12" w:rsidRPr="004B4B12" w:rsidRDefault="004B4B12" w:rsidP="004B4B12">
      <w:r w:rsidRPr="004B4B12">
        <w:t>1) Предоставлять ежегодный дополнительный оплачиваемый отпуск работникам:</w:t>
      </w:r>
    </w:p>
    <w:p w:rsidR="004B4B12" w:rsidRPr="004B4B12" w:rsidRDefault="004B4B12" w:rsidP="004B4B12">
      <w:r w:rsidRPr="004B4B12">
        <w:t xml:space="preserve">                  - условия труда на рабочих </w:t>
      </w:r>
      <w:proofErr w:type="gramStart"/>
      <w:r w:rsidRPr="004B4B12">
        <w:t>местах</w:t>
      </w:r>
      <w:proofErr w:type="gramEnd"/>
      <w:r w:rsidRPr="004B4B12">
        <w:t xml:space="preserve"> которых по результатам специальной оценки условий труда отнесены к вредным условиям труда либо опасным условиям труда продолжительностью __</w:t>
      </w:r>
      <w:r w:rsidRPr="004B4B12">
        <w:rPr>
          <w:u w:val="single"/>
        </w:rPr>
        <w:t>7</w:t>
      </w:r>
      <w:r w:rsidRPr="004B4B12">
        <w:t>_ календарных дней.</w:t>
      </w:r>
    </w:p>
    <w:p w:rsidR="004B4B12" w:rsidRPr="004B4B12" w:rsidRDefault="004B4B12" w:rsidP="004B4B12">
      <w:r w:rsidRPr="004B4B12">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4B4B12" w:rsidRPr="004B4B12" w:rsidRDefault="004B4B12" w:rsidP="004B4B12">
      <w:r w:rsidRPr="004B4B12">
        <w:t>4.17. Предоставлять работнику по его письменному заявлению отпуск с сохранением заработной платы (без сохранения заработной платы) в следующих случаях:</w:t>
      </w:r>
    </w:p>
    <w:p w:rsidR="004B4B12" w:rsidRPr="004B4B12" w:rsidRDefault="004B4B12" w:rsidP="004B4B12">
      <w:pPr>
        <w:numPr>
          <w:ilvl w:val="0"/>
          <w:numId w:val="9"/>
        </w:numPr>
      </w:pPr>
      <w:r w:rsidRPr="004B4B12">
        <w:t>при рождении ребенка в семье - __</w:t>
      </w:r>
      <w:r w:rsidRPr="004B4B12">
        <w:rPr>
          <w:u w:val="single"/>
        </w:rPr>
        <w:t>1</w:t>
      </w:r>
      <w:r w:rsidRPr="004B4B12">
        <w:t>_ день;</w:t>
      </w:r>
    </w:p>
    <w:p w:rsidR="004B4B12" w:rsidRPr="004B4B12" w:rsidRDefault="004B4B12" w:rsidP="004B4B12">
      <w:pPr>
        <w:numPr>
          <w:ilvl w:val="0"/>
          <w:numId w:val="9"/>
        </w:numPr>
      </w:pPr>
      <w:r w:rsidRPr="004B4B12">
        <w:t>для сопровождения детей младшего школьного возраста в школу -_</w:t>
      </w:r>
      <w:r w:rsidRPr="004B4B12">
        <w:rPr>
          <w:u w:val="single"/>
        </w:rPr>
        <w:t>1</w:t>
      </w:r>
      <w:r w:rsidRPr="004B4B12">
        <w:t>_день;</w:t>
      </w:r>
    </w:p>
    <w:p w:rsidR="004B4B12" w:rsidRPr="004B4B12" w:rsidRDefault="004B4B12" w:rsidP="004B4B12">
      <w:pPr>
        <w:numPr>
          <w:ilvl w:val="0"/>
          <w:numId w:val="9"/>
        </w:numPr>
      </w:pPr>
      <w:r w:rsidRPr="004B4B12">
        <w:t>в связи с переездом на новое место жительства -__</w:t>
      </w:r>
      <w:r w:rsidRPr="004B4B12">
        <w:rPr>
          <w:u w:val="single"/>
        </w:rPr>
        <w:t>3</w:t>
      </w:r>
      <w:r w:rsidRPr="004B4B12">
        <w:t>__дня;</w:t>
      </w:r>
    </w:p>
    <w:p w:rsidR="004B4B12" w:rsidRPr="004B4B12" w:rsidRDefault="004B4B12" w:rsidP="004B4B12">
      <w:pPr>
        <w:numPr>
          <w:ilvl w:val="0"/>
          <w:numId w:val="9"/>
        </w:numPr>
      </w:pPr>
      <w:r w:rsidRPr="004B4B12">
        <w:t>для проводов детей в армию -_</w:t>
      </w:r>
      <w:r w:rsidRPr="004B4B12">
        <w:rPr>
          <w:u w:val="single"/>
        </w:rPr>
        <w:t>2</w:t>
      </w:r>
      <w:r w:rsidRPr="004B4B12">
        <w:t>_ дня;</w:t>
      </w:r>
    </w:p>
    <w:p w:rsidR="004B4B12" w:rsidRPr="004B4B12" w:rsidRDefault="004B4B12" w:rsidP="004B4B12">
      <w:pPr>
        <w:numPr>
          <w:ilvl w:val="0"/>
          <w:numId w:val="9"/>
        </w:numPr>
      </w:pPr>
      <w:r w:rsidRPr="004B4B12">
        <w:t>в случае свадьбы работника (детей работника) -__</w:t>
      </w:r>
      <w:r w:rsidRPr="004B4B12">
        <w:rPr>
          <w:u w:val="single"/>
        </w:rPr>
        <w:t>3</w:t>
      </w:r>
      <w:r w:rsidRPr="004B4B12">
        <w:t>__ дня;</w:t>
      </w:r>
    </w:p>
    <w:p w:rsidR="004B4B12" w:rsidRPr="004B4B12" w:rsidRDefault="004B4B12" w:rsidP="004B4B12">
      <w:pPr>
        <w:numPr>
          <w:ilvl w:val="0"/>
          <w:numId w:val="9"/>
        </w:numPr>
      </w:pPr>
      <w:r w:rsidRPr="004B4B12">
        <w:t>на похороны близких родственников -__</w:t>
      </w:r>
      <w:r w:rsidRPr="004B4B12">
        <w:rPr>
          <w:u w:val="single"/>
        </w:rPr>
        <w:t>2</w:t>
      </w:r>
      <w:r w:rsidRPr="004B4B12">
        <w:t>__ дня;</w:t>
      </w:r>
    </w:p>
    <w:p w:rsidR="004B4B12" w:rsidRPr="004B4B12" w:rsidRDefault="004B4B12" w:rsidP="004B4B12">
      <w:pPr>
        <w:numPr>
          <w:ilvl w:val="0"/>
          <w:numId w:val="9"/>
        </w:numPr>
      </w:pPr>
      <w:r w:rsidRPr="004B4B12">
        <w:t>работающим пенсионерам по старости -__</w:t>
      </w:r>
      <w:r w:rsidRPr="004B4B12">
        <w:rPr>
          <w:u w:val="single"/>
        </w:rPr>
        <w:t>3</w:t>
      </w:r>
      <w:r w:rsidRPr="004B4B12">
        <w:t>__дня;</w:t>
      </w:r>
    </w:p>
    <w:p w:rsidR="004B4B12" w:rsidRPr="004B4B12" w:rsidRDefault="004B4B12" w:rsidP="004B4B12">
      <w:pPr>
        <w:numPr>
          <w:ilvl w:val="0"/>
          <w:numId w:val="9"/>
        </w:numPr>
      </w:pPr>
      <w:r w:rsidRPr="004B4B12">
        <w:t>работающим инвалидам -__</w:t>
      </w:r>
      <w:r w:rsidRPr="004B4B12">
        <w:rPr>
          <w:u w:val="single"/>
        </w:rPr>
        <w:t>3</w:t>
      </w:r>
      <w:r w:rsidRPr="004B4B12">
        <w:t>__дня;</w:t>
      </w:r>
    </w:p>
    <w:p w:rsidR="004B4B12" w:rsidRPr="004B4B12" w:rsidRDefault="004B4B12" w:rsidP="004B4B12">
      <w:pPr>
        <w:numPr>
          <w:ilvl w:val="0"/>
          <w:numId w:val="9"/>
        </w:numPr>
      </w:pPr>
      <w:r w:rsidRPr="004B4B12">
        <w:t>неосвобожденному председателю первичной профсоюзной организации -__</w:t>
      </w:r>
      <w:r w:rsidRPr="004B4B12">
        <w:rPr>
          <w:u w:val="single"/>
        </w:rPr>
        <w:t>3</w:t>
      </w:r>
      <w:r w:rsidRPr="004B4B12">
        <w:t>__дня и членам профкома -__</w:t>
      </w:r>
      <w:r w:rsidRPr="004B4B12">
        <w:rPr>
          <w:u w:val="single"/>
        </w:rPr>
        <w:t>1</w:t>
      </w:r>
      <w:r w:rsidRPr="004B4B12">
        <w:t>__день;</w:t>
      </w:r>
    </w:p>
    <w:p w:rsidR="004B4B12" w:rsidRPr="004B4B12" w:rsidRDefault="004B4B12" w:rsidP="004B4B12">
      <w:pPr>
        <w:numPr>
          <w:ilvl w:val="0"/>
          <w:numId w:val="9"/>
        </w:numPr>
      </w:pPr>
      <w:r w:rsidRPr="004B4B12">
        <w:t>при отсутствии в течение учебного года  дней нетрудоспособности -__</w:t>
      </w:r>
      <w:r w:rsidRPr="004B4B12">
        <w:rPr>
          <w:u w:val="single"/>
        </w:rPr>
        <w:t>3</w:t>
      </w:r>
      <w:r w:rsidRPr="004B4B12">
        <w:t>_ дня.</w:t>
      </w:r>
    </w:p>
    <w:p w:rsidR="004B4B12" w:rsidRPr="004B4B12" w:rsidRDefault="004B4B12" w:rsidP="004B4B12">
      <w:r w:rsidRPr="004B4B12">
        <w:t>4.18. Работодатель обеспечивает педагогическим работникам возможность отдыха и приема пищи в рабочее время.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4B4B12" w:rsidRPr="004B4B12" w:rsidRDefault="004B4B12" w:rsidP="004B4B12">
      <w:pPr>
        <w:rPr>
          <w:b/>
          <w:bCs/>
          <w:iCs/>
        </w:rPr>
      </w:pPr>
      <w:proofErr w:type="gramStart"/>
      <w:r w:rsidRPr="004B4B12">
        <w:rPr>
          <w:b/>
          <w:bCs/>
          <w:iCs/>
          <w:lang w:val="en-US"/>
        </w:rPr>
        <w:t>V</w:t>
      </w:r>
      <w:r w:rsidRPr="004B4B12">
        <w:rPr>
          <w:b/>
          <w:bCs/>
          <w:iCs/>
        </w:rPr>
        <w:t>.  ОПЛАТА</w:t>
      </w:r>
      <w:proofErr w:type="gramEnd"/>
      <w:r w:rsidRPr="004B4B12">
        <w:rPr>
          <w:b/>
          <w:bCs/>
          <w:iCs/>
        </w:rPr>
        <w:t xml:space="preserve"> ТРУДА И НОРМЫ ТРУДА</w:t>
      </w:r>
    </w:p>
    <w:p w:rsidR="004B4B12" w:rsidRPr="004B4B12" w:rsidRDefault="004B4B12" w:rsidP="004B4B12"/>
    <w:p w:rsidR="004B4B12" w:rsidRPr="004B4B12" w:rsidRDefault="004B4B12" w:rsidP="004B4B12">
      <w:r w:rsidRPr="004B4B12">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4B4B12" w:rsidRPr="004B4B12" w:rsidRDefault="004B4B12" w:rsidP="004B4B12">
      <w:r w:rsidRPr="004B4B12">
        <w:t>5.2. Стороны подтверждают:</w:t>
      </w:r>
    </w:p>
    <w:p w:rsidR="004B4B12" w:rsidRPr="004B4B12" w:rsidRDefault="004B4B12" w:rsidP="004B4B12">
      <w:r w:rsidRPr="004B4B12">
        <w:t xml:space="preserve">5.2.1. Система оплаты труда работников учреждения устанавливаются коллективным договором, локальными нормативными актами учреждения в соответствии с законодательством Российской Федерации и Республики Башкортостан, нормативными правовыми актами органа местного самоуправления. </w:t>
      </w:r>
    </w:p>
    <w:p w:rsidR="004B4B12" w:rsidRPr="004B4B12" w:rsidRDefault="004B4B12" w:rsidP="004B4B12">
      <w:r w:rsidRPr="004B4B12">
        <w:t xml:space="preserve">5.2.2. 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МБОУ СОШ </w:t>
      </w:r>
      <w:proofErr w:type="spellStart"/>
      <w:r w:rsidRPr="004B4B12">
        <w:t>с</w:t>
      </w:r>
      <w:proofErr w:type="gramStart"/>
      <w:r w:rsidRPr="004B4B12">
        <w:t>.С</w:t>
      </w:r>
      <w:proofErr w:type="gramEnd"/>
      <w:r w:rsidRPr="004B4B12">
        <w:t>тарокайпаново</w:t>
      </w:r>
      <w:proofErr w:type="spellEnd"/>
      <w:r w:rsidRPr="004B4B12">
        <w:t xml:space="preserve">, утверждаемым работодателем  по                           согласованию  с профкомом   МБОУ СОШ </w:t>
      </w:r>
      <w:proofErr w:type="spellStart"/>
      <w:r w:rsidRPr="004B4B12">
        <w:t>с.Старокайпаново</w:t>
      </w:r>
      <w:proofErr w:type="spellEnd"/>
      <w:r w:rsidRPr="004B4B12">
        <w:t xml:space="preserve">  (Приложение №2). </w:t>
      </w:r>
    </w:p>
    <w:p w:rsidR="004B4B12" w:rsidRPr="004B4B12" w:rsidRDefault="004B4B12" w:rsidP="004B4B12">
      <w:r w:rsidRPr="004B4B12">
        <w:t xml:space="preserve">5.2.3. Размеры и условия осуществления иных стимулирующих выплат устанавливаются Положением о выплатах стимулирующего характера        МБОУ СОШ </w:t>
      </w:r>
      <w:proofErr w:type="spellStart"/>
      <w:r w:rsidRPr="004B4B12">
        <w:t>с</w:t>
      </w:r>
      <w:proofErr w:type="gramStart"/>
      <w:r w:rsidRPr="004B4B12">
        <w:t>.С</w:t>
      </w:r>
      <w:proofErr w:type="gramEnd"/>
      <w:r w:rsidRPr="004B4B12">
        <w:t>тарокайпаново</w:t>
      </w:r>
      <w:proofErr w:type="spellEnd"/>
      <w:r w:rsidRPr="004B4B12">
        <w:t xml:space="preserve">,  регламентирующим  </w:t>
      </w:r>
      <w:r w:rsidRPr="004B4B12">
        <w:lastRenderedPageBreak/>
        <w:t xml:space="preserve">периодичность,  </w:t>
      </w:r>
      <w:proofErr w:type="spellStart"/>
      <w:r w:rsidRPr="004B4B12">
        <w:t>основаниядля</w:t>
      </w:r>
      <w:proofErr w:type="spellEnd"/>
      <w:r w:rsidRPr="004B4B12">
        <w:t xml:space="preserve"> начисления и размеры иных стимулирующих выплат работникам, утверждаемым работодателем по согласованию с профкомом (приложение №3).</w:t>
      </w:r>
    </w:p>
    <w:p w:rsidR="004B4B12" w:rsidRPr="004B4B12" w:rsidRDefault="004B4B12" w:rsidP="004B4B12">
      <w:r w:rsidRPr="004B4B12">
        <w:t>При наличии средств работникам учреждения может оказываться материальная помощь в соответствии с положением об оказании материальной помощи (приложение №4).</w:t>
      </w:r>
    </w:p>
    <w:p w:rsidR="004B4B12" w:rsidRPr="004B4B12" w:rsidRDefault="004B4B12" w:rsidP="004B4B12">
      <w:r w:rsidRPr="004B4B12">
        <w:t xml:space="preserve">5.2.4. </w:t>
      </w:r>
      <w:proofErr w:type="gramStart"/>
      <w:r w:rsidRPr="004B4B12">
        <w:t>При разработке учреждением и внесении изменений в Положение об оплате труда работников  условия, порядок и размеры оплаты их труда, в том числе размеры компенсационных и стимулирующих выплат, не могут быть ухудшены по сравнению с предусмотренными в Положении об оплате труда  работников муниципальных  образовательных учреждений.</w:t>
      </w:r>
      <w:proofErr w:type="gramEnd"/>
    </w:p>
    <w:p w:rsidR="004B4B12" w:rsidRPr="004B4B12" w:rsidRDefault="004B4B12" w:rsidP="004B4B12">
      <w:r w:rsidRPr="004B4B12">
        <w:t xml:space="preserve">5.2.5. </w:t>
      </w:r>
      <w:proofErr w:type="gramStart"/>
      <w:r w:rsidRPr="004B4B12">
        <w:t>При изменении типа учреждения,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4B4B12" w:rsidRPr="004B4B12" w:rsidRDefault="004B4B12" w:rsidP="004B4B12">
      <w:r w:rsidRPr="004B4B12">
        <w:t>5.2.6.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принципы:</w:t>
      </w:r>
    </w:p>
    <w:p w:rsidR="004B4B12" w:rsidRPr="004B4B12" w:rsidRDefault="004B4B12" w:rsidP="004B4B12">
      <w:r w:rsidRPr="004B4B12">
        <w:t>размер вознаграждения работника должен определяться на основе объективной оценки результатов его труда (принцип объективности);</w:t>
      </w:r>
    </w:p>
    <w:p w:rsidR="004B4B12" w:rsidRPr="004B4B12" w:rsidRDefault="004B4B12" w:rsidP="004B4B12">
      <w:r w:rsidRPr="004B4B12">
        <w:t>работник должен знать, какое вознаграждение он получит в зависимости от результатов своего труда (принцип предсказуемости);</w:t>
      </w:r>
    </w:p>
    <w:p w:rsidR="004B4B12" w:rsidRPr="004B4B12" w:rsidRDefault="004B4B12" w:rsidP="004B4B12">
      <w:r w:rsidRPr="004B4B12">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4B4B12" w:rsidRPr="004B4B12" w:rsidRDefault="004B4B12" w:rsidP="004B4B12">
      <w:r w:rsidRPr="004B4B12">
        <w:t>вознаграждение должно следовать за достижением результата (принцип своевременности);</w:t>
      </w:r>
    </w:p>
    <w:p w:rsidR="004B4B12" w:rsidRPr="004B4B12" w:rsidRDefault="004B4B12" w:rsidP="004B4B12">
      <w:r w:rsidRPr="004B4B12">
        <w:t>правила определения вознаграждения должны быть понятны каждому работнику (принципы доступности, справедливости);</w:t>
      </w:r>
    </w:p>
    <w:p w:rsidR="004B4B12" w:rsidRPr="004B4B12" w:rsidRDefault="004B4B12" w:rsidP="004B4B12">
      <w:r w:rsidRPr="004B4B12">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4B4B12" w:rsidRPr="004B4B12" w:rsidRDefault="004B4B12" w:rsidP="004B4B12">
      <w:r w:rsidRPr="004B4B12">
        <w:t xml:space="preserve">5.2.7.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4B4B12" w:rsidRPr="004B4B12" w:rsidRDefault="004B4B12" w:rsidP="004B4B12">
      <w:r w:rsidRPr="004B4B12">
        <w:t xml:space="preserve">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w:t>
      </w:r>
      <w:proofErr w:type="spellStart"/>
      <w:r w:rsidRPr="004B4B12">
        <w:t>т.ч</w:t>
      </w:r>
      <w:proofErr w:type="spellEnd"/>
      <w:r w:rsidRPr="004B4B12">
        <w:t xml:space="preserve">. заключенного о работе на условиях совместительства. </w:t>
      </w:r>
    </w:p>
    <w:p w:rsidR="004B4B12" w:rsidRPr="004B4B12" w:rsidRDefault="004B4B12" w:rsidP="004B4B12">
      <w:r w:rsidRPr="004B4B12">
        <w:t>Оплата сверхурочной работы в заработной плате работника при доведении ее до минимальной заработной платы не учитываются.</w:t>
      </w:r>
    </w:p>
    <w:p w:rsidR="004B4B12" w:rsidRPr="004B4B12" w:rsidRDefault="004B4B12" w:rsidP="004B4B12">
      <w:r w:rsidRPr="004B4B12">
        <w:t xml:space="preserve">5.2.8. 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w:t>
      </w:r>
      <w:proofErr w:type="spellStart"/>
      <w:r w:rsidRPr="004B4B12">
        <w:t>трудав</w:t>
      </w:r>
      <w:proofErr w:type="spellEnd"/>
      <w:r w:rsidRPr="004B4B12">
        <w:t xml:space="preserve">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таких работах, не может быть менее 15% тарифной ставки (оклада), установленной для работ с нормальными условиями труда.</w:t>
      </w:r>
    </w:p>
    <w:p w:rsidR="004B4B12" w:rsidRPr="004B4B12" w:rsidRDefault="004B4B12" w:rsidP="004B4B12">
      <w:pPr>
        <w:rPr>
          <w:iCs/>
        </w:rPr>
      </w:pPr>
      <w:proofErr w:type="gramStart"/>
      <w:r w:rsidRPr="004B4B12">
        <w:t xml:space="preserve">До проведения в установленном порядке специальной оценки условий труда работникам, занятым на тяжелых работах, работах с вредными и опасными условиями труда, выполняющим работу, включенную в Перечни работ с неблагоприятными условиями труда, утвержденные приказом </w:t>
      </w:r>
      <w:proofErr w:type="spellStart"/>
      <w:r w:rsidRPr="004B4B12">
        <w:t>Гособразования</w:t>
      </w:r>
      <w:proofErr w:type="spellEnd"/>
      <w:r w:rsidRPr="004B4B12">
        <w:t xml:space="preserve"> СССР от 20.08.1990 № 579, устанавливается компенсационная выплата в размере 15% тарифной ставки (оклада), за работу с особо тяжелыми и особо вредными условиями труда – 24 % тарифной ставки</w:t>
      </w:r>
      <w:proofErr w:type="gramEnd"/>
      <w:r w:rsidRPr="004B4B12">
        <w:t xml:space="preserve"> (оклада).</w:t>
      </w:r>
    </w:p>
    <w:p w:rsidR="004B4B12" w:rsidRPr="004B4B12" w:rsidRDefault="004B4B12" w:rsidP="004B4B12">
      <w:r w:rsidRPr="004B4B12">
        <w:t>Работодатель с учетом мнения профкома устанавливает конкретные размеры доплат всем работникам, занятым на работах, предусмотренных указанным Перечнем, если в установленном порядке не дано заключение о полном соответствии рабочего места, на котором выполняется работа, включенная в Перечень, требованиям безопасности.</w:t>
      </w:r>
    </w:p>
    <w:p w:rsidR="004B4B12" w:rsidRPr="004B4B12" w:rsidRDefault="004B4B12" w:rsidP="004B4B12">
      <w:r w:rsidRPr="004B4B12">
        <w:tab/>
        <w:t xml:space="preserve"> Конкретный размер выплаты работнику определяется в зависимости от продолжительности его работы в неблагоприятных условиях труда.</w:t>
      </w:r>
    </w:p>
    <w:p w:rsidR="004B4B12" w:rsidRPr="004B4B12" w:rsidRDefault="004B4B12" w:rsidP="004B4B12">
      <w:r w:rsidRPr="004B4B12">
        <w:t>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4B4B12" w:rsidRPr="004B4B12" w:rsidRDefault="004B4B12" w:rsidP="004B4B12">
      <w:pPr>
        <w:rPr>
          <w:i/>
        </w:rPr>
      </w:pPr>
      <w:r w:rsidRPr="004B4B12">
        <w:t>5.2.9. Каждый час работы в ночное время оплачивается в полуторном размере. Ночным считается время с 22 часов до  6 часов.</w:t>
      </w:r>
    </w:p>
    <w:p w:rsidR="004B4B12" w:rsidRPr="004B4B12" w:rsidRDefault="004B4B12" w:rsidP="004B4B12">
      <w:pPr>
        <w:rPr>
          <w:i/>
        </w:rPr>
      </w:pPr>
      <w:r w:rsidRPr="004B4B12">
        <w:t>5.2.10. Сверхурочная работа оплачивается за первые два часа работы в полуторном размере, за последующие часы – в двойном размере. При этом в учреждении устанавливается учетный период – 1 месяц.</w:t>
      </w:r>
    </w:p>
    <w:p w:rsidR="004B4B12" w:rsidRPr="004B4B12" w:rsidRDefault="004B4B12" w:rsidP="004B4B12">
      <w:pPr>
        <w:rPr>
          <w:b/>
          <w:i/>
        </w:rPr>
      </w:pPr>
      <w:r w:rsidRPr="004B4B12">
        <w:t xml:space="preserve">5.2.11. </w:t>
      </w:r>
      <w:proofErr w:type="gramStart"/>
      <w:r w:rsidRPr="004B4B12">
        <w:t xml:space="preserve">Педагогическим работникам устанавливаются повышающие коэффициенты за квалификационную категорию (стаж педагогической работы), высшее профессиональное образование, за работу, не входящую в должностные обязанности работников (проверка письменных работ, классное руководство, заведование </w:t>
      </w:r>
      <w:r w:rsidRPr="004B4B12">
        <w:lastRenderedPageBreak/>
        <w:t>кабинетами и др.), конкретные размеры которых определяются положением об оплате труда учреждения, но не ниже предусмотренных Положением об оплате труда работников муниципальных образовательных учреждений.</w:t>
      </w:r>
      <w:proofErr w:type="gramEnd"/>
      <w:r w:rsidRPr="004B4B12">
        <w:t xml:space="preserve"> Выплаты по повышающим коэффициентам за квалификационную категорию (стаж работы), высшее образование, классное руководство; проверку письменных работ по русскому, национальным языкам и литературе, математике, иностранным языкам, основным учителям начальных классов являются обязательными.</w:t>
      </w:r>
    </w:p>
    <w:p w:rsidR="004B4B12" w:rsidRPr="004B4B12" w:rsidRDefault="004B4B12" w:rsidP="004B4B12">
      <w:pPr>
        <w:rPr>
          <w:b/>
        </w:rPr>
      </w:pPr>
      <w:r w:rsidRPr="004B4B12">
        <w:t>5.2.12. Оплата труда учителей при объединении начальных классов в классы-комплекты производится по тарификации за фактическое количество часов преподавательской работы в неделю с классами, входящими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4B4B12" w:rsidRPr="004B4B12" w:rsidRDefault="004B4B12" w:rsidP="004B4B12">
      <w:r w:rsidRPr="004B4B12">
        <w:t>Порядок объединения обучающихся первой ступени образования в классы-комплекты, их наполняемость должны соответствовать СанПиН 2.4.2.2821-10.</w:t>
      </w:r>
    </w:p>
    <w:p w:rsidR="004B4B12" w:rsidRPr="004B4B12" w:rsidRDefault="004B4B12" w:rsidP="004B4B12">
      <w:r w:rsidRPr="004B4B12">
        <w:t xml:space="preserve">5.2.13. </w:t>
      </w:r>
      <w:proofErr w:type="gramStart"/>
      <w:r w:rsidRPr="004B4B12">
        <w:t>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размеры которых определяются по</w:t>
      </w:r>
      <w:proofErr w:type="gramEnd"/>
      <w:r w:rsidRPr="004B4B12">
        <w:t xml:space="preserve"> соглашению сторон трудового договора. </w:t>
      </w:r>
    </w:p>
    <w:p w:rsidR="004B4B12" w:rsidRPr="004B4B12" w:rsidRDefault="004B4B12" w:rsidP="004B4B12">
      <w:r w:rsidRPr="004B4B12">
        <w:t xml:space="preserve">5.2.14.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4B4B12" w:rsidRPr="004B4B12" w:rsidRDefault="004B4B12" w:rsidP="004B4B12">
      <w:r w:rsidRPr="004B4B12">
        <w:t xml:space="preserve">5.2.15. Педагогическим работникам, впервые поступившим на работу в учреждение после окончания учреждения высшего или среднего профессионального образования, устанавливается повышающий коэффициент к ставке заработной плате (окладу) в размере 0,2 за фактическую нагрузку в течение 3 лет на условиях, предусмотренных разделом </w:t>
      </w:r>
      <w:r w:rsidRPr="004B4B12">
        <w:rPr>
          <w:lang w:val="en-US"/>
        </w:rPr>
        <w:t>X</w:t>
      </w:r>
      <w:r w:rsidRPr="004B4B12">
        <w:t xml:space="preserve"> коллективного договора.</w:t>
      </w:r>
    </w:p>
    <w:p w:rsidR="004B4B12" w:rsidRPr="004B4B12" w:rsidRDefault="004B4B12" w:rsidP="004B4B12">
      <w:r w:rsidRPr="004B4B12">
        <w:t>5.2.16.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4B4B12" w:rsidRPr="004B4B12" w:rsidRDefault="004B4B12" w:rsidP="004B4B12">
      <w:r w:rsidRPr="004B4B12">
        <w:t xml:space="preserve">5.2.17. 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4B4B12" w:rsidRPr="004B4B12" w:rsidRDefault="004B4B12" w:rsidP="004B4B12">
      <w:r w:rsidRPr="004B4B12">
        <w:t>5.2.18.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w:t>
      </w:r>
    </w:p>
    <w:p w:rsidR="004B4B12" w:rsidRPr="004B4B12" w:rsidRDefault="004B4B12" w:rsidP="004B4B12">
      <w:r w:rsidRPr="004B4B12">
        <w:t>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4B4B12" w:rsidRPr="004B4B12" w:rsidRDefault="004B4B12" w:rsidP="004B4B12">
      <w:r w:rsidRPr="004B4B12">
        <w:t xml:space="preserve">5.2.19.Оплата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4B4B12" w:rsidRPr="004B4B12" w:rsidRDefault="004B4B12" w:rsidP="004B4B12">
      <w:r w:rsidRPr="004B4B12">
        <w:t>5.2.20.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4B4B12" w:rsidRPr="004B4B12" w:rsidRDefault="004B4B12" w:rsidP="004B4B12">
      <w:r w:rsidRPr="004B4B12">
        <w:t>5.2.21. 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4B4B12" w:rsidRPr="004B4B12" w:rsidRDefault="004B4B12" w:rsidP="004B4B12">
      <w:r w:rsidRPr="004B4B12">
        <w:t xml:space="preserve">         5.2.22. Работникам, награжденными ведомственными наградами (в </w:t>
      </w:r>
      <w:proofErr w:type="spellStart"/>
      <w:r w:rsidRPr="004B4B12">
        <w:t>т.ч</w:t>
      </w:r>
      <w:proofErr w:type="spellEnd"/>
      <w:r w:rsidRPr="004B4B12">
        <w:t>. медалями, почетными званиями, отраслевыми нагрудными знаками и другими наградами) устанавливается повышающий коэффициент к оплате за фактическую нагрузку в размере _____.</w:t>
      </w:r>
    </w:p>
    <w:p w:rsidR="004B4B12" w:rsidRPr="004B4B12" w:rsidRDefault="004B4B12" w:rsidP="004B4B12">
      <w:r w:rsidRPr="004B4B12">
        <w:t xml:space="preserve"> 5.2.23.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актах (положениях) учреждения.  </w:t>
      </w:r>
    </w:p>
    <w:p w:rsidR="004B4B12" w:rsidRPr="004B4B12" w:rsidRDefault="004B4B12" w:rsidP="004B4B12">
      <w:r w:rsidRPr="004B4B12">
        <w:t xml:space="preserve">5.2.24. Выплата заработной платы работникам в соответствии со ст.136 ТК РФ осуществляется не реже чем каждые полмесяца.  Дни выдачи заработной платы –4 число каждого месяца.         </w:t>
      </w:r>
    </w:p>
    <w:p w:rsidR="004B4B12" w:rsidRPr="004B4B12" w:rsidRDefault="004B4B12" w:rsidP="004B4B12">
      <w:pPr>
        <w:rPr>
          <w:iCs/>
        </w:rPr>
      </w:pPr>
      <w:r w:rsidRPr="004B4B12">
        <w:lastRenderedPageBreak/>
        <w:t>5.2.25.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4B4B12">
        <w:rPr>
          <w:iCs/>
        </w:rPr>
        <w:t>.</w:t>
      </w:r>
    </w:p>
    <w:p w:rsidR="004B4B12" w:rsidRPr="004B4B12" w:rsidRDefault="004B4B12" w:rsidP="004B4B12">
      <w:r w:rsidRPr="004B4B12">
        <w:t>5.2.26.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4B4B12" w:rsidRPr="004B4B12" w:rsidRDefault="004B4B12" w:rsidP="004B4B12">
      <w:proofErr w:type="gramStart"/>
      <w:r w:rsidRPr="004B4B12">
        <w:t>5.2.27.При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 работнику</w:t>
      </w:r>
      <w:proofErr w:type="gramEnd"/>
      <w:r w:rsidRPr="004B4B12">
        <w:t xml:space="preserve"> денежной компенсации определяется коллективным договором, но не ниже одной трехсотой действующей в это время ставки рефинансирования Центрального банка РФ (ст. 236ТК РФ).</w:t>
      </w:r>
    </w:p>
    <w:p w:rsidR="004B4B12" w:rsidRPr="004B4B12" w:rsidRDefault="004B4B12" w:rsidP="004B4B12">
      <w:r w:rsidRPr="004B4B12">
        <w:t>5.2.28. Изменение условий оплаты труда, предусмотренных трудовым договором, осуществляется при наличии следующих оснований:</w:t>
      </w:r>
    </w:p>
    <w:p w:rsidR="004B4B12" w:rsidRPr="004B4B12" w:rsidRDefault="004B4B12" w:rsidP="004B4B12">
      <w:r w:rsidRPr="004B4B12">
        <w:t xml:space="preserve">   - при присвоении квалификационной категории – со дня вынесения решения аттестационной комиссией;</w:t>
      </w:r>
    </w:p>
    <w:p w:rsidR="004B4B12" w:rsidRPr="004B4B12" w:rsidRDefault="004B4B12" w:rsidP="004B4B12">
      <w:pPr>
        <w:numPr>
          <w:ilvl w:val="0"/>
          <w:numId w:val="2"/>
        </w:numPr>
        <w:tabs>
          <w:tab w:val="num" w:pos="-440"/>
        </w:tabs>
      </w:pPr>
      <w:r w:rsidRPr="004B4B12">
        <w:t>при изменении (увеличении) стажа работы в образовательном учреждении;</w:t>
      </w:r>
    </w:p>
    <w:p w:rsidR="004B4B12" w:rsidRPr="004B4B12" w:rsidRDefault="004B4B12" w:rsidP="004B4B12">
      <w:pPr>
        <w:numPr>
          <w:ilvl w:val="0"/>
          <w:numId w:val="2"/>
        </w:numPr>
        <w:tabs>
          <w:tab w:val="num" w:pos="-440"/>
        </w:tabs>
      </w:pPr>
      <w:r w:rsidRPr="004B4B12">
        <w:t>при присвоении почетного звания – со дня присвоения почетного звания уполномоченным органом.</w:t>
      </w:r>
    </w:p>
    <w:p w:rsidR="004B4B12" w:rsidRPr="004B4B12" w:rsidRDefault="004B4B12" w:rsidP="004B4B12">
      <w:r w:rsidRPr="004B4B12">
        <w:t xml:space="preserve">5.2.29. </w:t>
      </w:r>
      <w:proofErr w:type="gramStart"/>
      <w:r w:rsidRPr="004B4B12">
        <w:t>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sidRPr="004B4B12">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4B4B12" w:rsidRPr="004B4B12" w:rsidRDefault="004B4B12" w:rsidP="004B4B12">
      <w:r w:rsidRPr="004B4B12">
        <w:t xml:space="preserve">5.2.30.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4B4B12" w:rsidRPr="004B4B12" w:rsidRDefault="004B4B12" w:rsidP="004B4B12">
      <w:r w:rsidRPr="004B4B12">
        <w:t>5.2.31.Работа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4B4B12" w:rsidRPr="004B4B12" w:rsidRDefault="004B4B12" w:rsidP="004B4B12">
      <w:r w:rsidRPr="004B4B12">
        <w:t xml:space="preserve">5.3. Штаты учреждения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устанавливается соответствующая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 </w:t>
      </w:r>
    </w:p>
    <w:p w:rsidR="004B4B12" w:rsidRPr="004B4B12" w:rsidRDefault="004B4B12" w:rsidP="004B4B12"/>
    <w:p w:rsidR="004B4B12" w:rsidRPr="004B4B12" w:rsidRDefault="004B4B12" w:rsidP="004B4B12">
      <w:pPr>
        <w:rPr>
          <w:bCs/>
          <w:iCs/>
        </w:rPr>
      </w:pPr>
      <w:r w:rsidRPr="004B4B12">
        <w:rPr>
          <w:b/>
          <w:bCs/>
          <w:iCs/>
          <w:lang w:val="en-US"/>
        </w:rPr>
        <w:t>VI</w:t>
      </w:r>
      <w:r w:rsidRPr="004B4B12">
        <w:rPr>
          <w:b/>
          <w:bCs/>
          <w:iCs/>
        </w:rPr>
        <w:t>. СОДЕЙСТВИЕ ЗАНЯТОСТИ, ПОДГОТОВКЕ И ДОПОЛНИТЕЛЬНОМУ ПРОФЕССИОНАЛЬНОМУ ОБРАЗОВАНИЮ РАБОТНИКОВ</w:t>
      </w:r>
    </w:p>
    <w:p w:rsidR="004B4B12" w:rsidRPr="004B4B12" w:rsidRDefault="004B4B12" w:rsidP="004B4B12"/>
    <w:p w:rsidR="004B4B12" w:rsidRPr="004B4B12" w:rsidRDefault="004B4B12" w:rsidP="004B4B12">
      <w:r w:rsidRPr="004B4B12">
        <w:t xml:space="preserve">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4B4B12" w:rsidRPr="004B4B12" w:rsidRDefault="004B4B12" w:rsidP="004B4B12">
      <w:r w:rsidRPr="004B4B12">
        <w:t>6.2. Стороны договорились:</w:t>
      </w:r>
    </w:p>
    <w:p w:rsidR="004B4B12" w:rsidRPr="004B4B12" w:rsidRDefault="004B4B12" w:rsidP="004B4B12">
      <w:pPr>
        <w:rPr>
          <w:b/>
        </w:rPr>
      </w:pPr>
      <w:r w:rsidRPr="004B4B12">
        <w:t>6.2.1. В связи с оптимизацией штатов принимать меры по переподготовке и трудоустройству высвобождаемых работников.</w:t>
      </w:r>
    </w:p>
    <w:p w:rsidR="004B4B12" w:rsidRPr="004B4B12" w:rsidRDefault="004B4B12" w:rsidP="004B4B12">
      <w:r w:rsidRPr="004B4B12">
        <w:t>6.2.2.  Разрабатывать меры, предупреждающие массовое сокращение численности работников учреждения.</w:t>
      </w:r>
    </w:p>
    <w:p w:rsidR="004B4B12" w:rsidRPr="004B4B12" w:rsidRDefault="004B4B12" w:rsidP="004B4B12">
      <w:r w:rsidRPr="004B4B12">
        <w:t>6.2.3.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Массовым высвобождением работников считается увольнение 10 и более процентов работников в течение 90 календарных дней.</w:t>
      </w:r>
    </w:p>
    <w:p w:rsidR="004B4B12" w:rsidRPr="004B4B12" w:rsidRDefault="004B4B12" w:rsidP="004B4B12">
      <w:r w:rsidRPr="004B4B12">
        <w:t xml:space="preserve">6.2.4. </w:t>
      </w:r>
      <w:proofErr w:type="gramStart"/>
      <w:r w:rsidRPr="004B4B12">
        <w:t xml:space="preserve">Производить дополнительные выплаты увольняемым вследствие оптимизационных мероприятий работникам к сумме выходного пособия за средств, полученных от приносящей доход деятельности. </w:t>
      </w:r>
      <w:proofErr w:type="gramEnd"/>
    </w:p>
    <w:p w:rsidR="004B4B12" w:rsidRPr="004B4B12" w:rsidRDefault="004B4B12" w:rsidP="004B4B12">
      <w:r w:rsidRPr="004B4B12">
        <w:t>6.2.5. Дополнительное профессиональное образование работников осуществляется не реже 1 раза в 3 года за счет средств учреждения.</w:t>
      </w:r>
    </w:p>
    <w:p w:rsidR="004B4B12" w:rsidRPr="004B4B12" w:rsidRDefault="004B4B12" w:rsidP="004B4B12">
      <w:r w:rsidRPr="004B4B12">
        <w:t>6.3. Работодатель обязуется:</w:t>
      </w:r>
    </w:p>
    <w:p w:rsidR="004B4B12" w:rsidRPr="004B4B12" w:rsidRDefault="004B4B12" w:rsidP="004B4B12">
      <w:r w:rsidRPr="004B4B12">
        <w:t xml:space="preserve">6.3.1.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(пп.2 п.5 ст.47 Федерального закона от 29 декабря </w:t>
      </w:r>
      <w:smartTag w:uri="urn:schemas-microsoft-com:office:smarttags" w:element="metricconverter">
        <w:smartTagPr>
          <w:attr w:name="ProductID" w:val="2012 г"/>
        </w:smartTagPr>
        <w:r w:rsidRPr="004B4B12">
          <w:t>2012 г</w:t>
        </w:r>
      </w:smartTag>
      <w:r w:rsidRPr="004B4B12">
        <w:t xml:space="preserve">. № 273-ФЗ «Об образовании в РФ», статьи 196 и 197 ТК РФ). </w:t>
      </w:r>
    </w:p>
    <w:p w:rsidR="004B4B12" w:rsidRPr="004B4B12" w:rsidRDefault="004B4B12" w:rsidP="004B4B12">
      <w:r w:rsidRPr="004B4B12">
        <w:t xml:space="preserve">6.3.2. </w:t>
      </w:r>
      <w:proofErr w:type="gramStart"/>
      <w:r w:rsidRPr="004B4B12">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w:t>
      </w:r>
      <w:r w:rsidRPr="004B4B12">
        <w:lastRenderedPageBreak/>
        <w:t>порядке и размерах, предусмотренных для лиц, направляемых в служебные командировки в соответствии с</w:t>
      </w:r>
      <w:proofErr w:type="gramEnd"/>
      <w:r w:rsidRPr="004B4B12">
        <w:t xml:space="preserve"> документами, подтверждающими фактически произведенные расходы.</w:t>
      </w:r>
    </w:p>
    <w:p w:rsidR="004B4B12" w:rsidRPr="004B4B12" w:rsidRDefault="004B4B12" w:rsidP="004B4B12">
      <w:r w:rsidRPr="004B4B12">
        <w:t>6.3.3.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4B4B12" w:rsidRPr="004B4B12" w:rsidRDefault="004B4B12" w:rsidP="004B4B12">
      <w:r w:rsidRPr="004B4B12">
        <w:t xml:space="preserve">6.3.4.Содействовать работнику, желающему пройти профессиональное  </w:t>
      </w:r>
      <w:proofErr w:type="gramStart"/>
      <w:r w:rsidRPr="004B4B12">
        <w:t>обучение по программам</w:t>
      </w:r>
      <w:proofErr w:type="gramEnd"/>
      <w:r w:rsidRPr="004B4B12">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4B4B12" w:rsidRPr="004B4B12" w:rsidRDefault="004B4B12" w:rsidP="004B4B12">
      <w:r w:rsidRPr="004B4B12">
        <w:t>6.3.5. Рассматривать все вопросы, связанные с изменением структуры образовательной организации, ее реорганизацией с участием профкома.</w:t>
      </w:r>
    </w:p>
    <w:p w:rsidR="004B4B12" w:rsidRPr="004B4B12" w:rsidRDefault="004B4B12" w:rsidP="004B4B12">
      <w:r w:rsidRPr="004B4B12">
        <w:t xml:space="preserve"> 6.3.6. 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представительного органа работников не реже 1 раза в три года.</w:t>
      </w:r>
    </w:p>
    <w:p w:rsidR="004B4B12" w:rsidRPr="004B4B12" w:rsidRDefault="004B4B12" w:rsidP="004B4B12">
      <w:r w:rsidRPr="004B4B12">
        <w:t xml:space="preserve">6.3.7. </w:t>
      </w:r>
      <w:proofErr w:type="gramStart"/>
      <w:r w:rsidRPr="004B4B12">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rsidRPr="004B4B12">
        <w:t xml:space="preserve"> статьи 81 ТК РФ).</w:t>
      </w:r>
    </w:p>
    <w:p w:rsidR="004B4B12" w:rsidRPr="004B4B12" w:rsidRDefault="004B4B12" w:rsidP="004B4B12">
      <w:pPr>
        <w:rPr>
          <w:b/>
        </w:rPr>
      </w:pPr>
    </w:p>
    <w:p w:rsidR="004B4B12" w:rsidRPr="004B4B12" w:rsidRDefault="004B4B12" w:rsidP="004B4B12">
      <w:pPr>
        <w:rPr>
          <w:b/>
        </w:rPr>
      </w:pPr>
      <w:r w:rsidRPr="004B4B12">
        <w:rPr>
          <w:b/>
          <w:lang w:val="en-US"/>
        </w:rPr>
        <w:t>VII</w:t>
      </w:r>
      <w:r w:rsidRPr="004B4B12">
        <w:rPr>
          <w:b/>
        </w:rPr>
        <w:t>. АТТЕСТАЦИЯ ПЕДАГОГИЧЕСКИХ РАБОТНИКОВ</w:t>
      </w:r>
    </w:p>
    <w:p w:rsidR="004B4B12" w:rsidRPr="004B4B12" w:rsidRDefault="004B4B12" w:rsidP="004B4B12">
      <w:pPr>
        <w:rPr>
          <w:b/>
        </w:rPr>
      </w:pPr>
    </w:p>
    <w:p w:rsidR="004B4B12" w:rsidRPr="004B4B12" w:rsidRDefault="004B4B12" w:rsidP="004B4B12">
      <w:r w:rsidRPr="004B4B12">
        <w:t xml:space="preserve">7.1. </w:t>
      </w:r>
      <w:proofErr w:type="gramStart"/>
      <w:r w:rsidRPr="004B4B12">
        <w:t xml:space="preserve">Аттестация педагогических работников производится в соответствии с приказом Министерства образования и науки РФ  от 7 апреля </w:t>
      </w:r>
      <w:smartTag w:uri="urn:schemas-microsoft-com:office:smarttags" w:element="metricconverter">
        <w:smartTagPr>
          <w:attr w:name="ProductID" w:val="2014 г"/>
        </w:smartTagPr>
        <w:r w:rsidRPr="004B4B12">
          <w:t>2014 г</w:t>
        </w:r>
      </w:smartTag>
      <w:r w:rsidRPr="004B4B12">
        <w:t xml:space="preserve">.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Башкирским </w:t>
      </w:r>
      <w:proofErr w:type="spellStart"/>
      <w:r w:rsidRPr="004B4B12">
        <w:t>рескомом</w:t>
      </w:r>
      <w:proofErr w:type="spellEnd"/>
      <w:r w:rsidRPr="004B4B12">
        <w:t xml:space="preserve"> Профсоюза работников народного образования и науки Российской Федерации и Министерством образования Республики Башкортостан на 2015-2017 годы, в соответствии с которым:</w:t>
      </w:r>
      <w:proofErr w:type="gramEnd"/>
    </w:p>
    <w:p w:rsidR="004B4B12" w:rsidRPr="004B4B12" w:rsidRDefault="004B4B12" w:rsidP="004B4B12">
      <w:r w:rsidRPr="004B4B12">
        <w:t>7.2. Освобождаются от тестирования:</w:t>
      </w:r>
    </w:p>
    <w:p w:rsidR="004B4B12" w:rsidRPr="004B4B12" w:rsidRDefault="004B4B12" w:rsidP="004B4B12">
      <w:r w:rsidRPr="004B4B12">
        <w:t>1) Награжденные:</w:t>
      </w:r>
    </w:p>
    <w:p w:rsidR="004B4B12" w:rsidRPr="004B4B12" w:rsidRDefault="004B4B12" w:rsidP="004B4B12">
      <w:pPr>
        <w:numPr>
          <w:ilvl w:val="0"/>
          <w:numId w:val="17"/>
        </w:numPr>
        <w:tabs>
          <w:tab w:val="clear" w:pos="1800"/>
        </w:tabs>
      </w:pPr>
      <w:proofErr w:type="gramStart"/>
      <w:r w:rsidRPr="004B4B12">
        <w:t>государственными наградами - орденами и медалями, почетными званиями со значением "Народный", "Заслуженный", полученными за педагогическую деятельность;</w:t>
      </w:r>
      <w:proofErr w:type="gramEnd"/>
    </w:p>
    <w:p w:rsidR="004B4B12" w:rsidRPr="004B4B12" w:rsidRDefault="004B4B12" w:rsidP="004B4B12">
      <w:pPr>
        <w:numPr>
          <w:ilvl w:val="0"/>
          <w:numId w:val="17"/>
        </w:numPr>
        <w:tabs>
          <w:tab w:val="clear" w:pos="1800"/>
        </w:tabs>
      </w:pPr>
      <w:proofErr w:type="gramStart"/>
      <w:r w:rsidRPr="004B4B12">
        <w:t>отраслевыми наградами: значком "Отличник народного просвещения", "Отличник образования РБ", нагрудным знаком "Почетный работник общего (начального профессионального, среднего профессионального) образования РФ", званием "Почетный работник общего (начального профессионального, среднего профессионального) образования РФ";</w:t>
      </w:r>
      <w:proofErr w:type="gramEnd"/>
    </w:p>
    <w:p w:rsidR="004B4B12" w:rsidRPr="004B4B12" w:rsidRDefault="004B4B12" w:rsidP="004B4B12">
      <w:pPr>
        <w:numPr>
          <w:ilvl w:val="0"/>
          <w:numId w:val="17"/>
        </w:numPr>
        <w:tabs>
          <w:tab w:val="clear" w:pos="1800"/>
        </w:tabs>
      </w:pPr>
      <w:r w:rsidRPr="004B4B12">
        <w:t>грамотой Президента РБ;</w:t>
      </w:r>
    </w:p>
    <w:p w:rsidR="004B4B12" w:rsidRPr="004B4B12" w:rsidRDefault="004B4B12" w:rsidP="004B4B12">
      <w:pPr>
        <w:numPr>
          <w:ilvl w:val="0"/>
          <w:numId w:val="17"/>
        </w:numPr>
        <w:tabs>
          <w:tab w:val="clear" w:pos="1800"/>
        </w:tabs>
      </w:pPr>
      <w:r w:rsidRPr="004B4B12">
        <w:t>Почетными грамотами Министерства образования РФ, Министерства образования РБ;</w:t>
      </w:r>
    </w:p>
    <w:p w:rsidR="004B4B12" w:rsidRPr="004B4B12" w:rsidRDefault="004B4B12" w:rsidP="004B4B12">
      <w:pPr>
        <w:numPr>
          <w:ilvl w:val="0"/>
          <w:numId w:val="17"/>
        </w:numPr>
        <w:tabs>
          <w:tab w:val="clear" w:pos="1800"/>
          <w:tab w:val="num" w:pos="1276"/>
        </w:tabs>
      </w:pPr>
      <w:r w:rsidRPr="004B4B12">
        <w:t>аналогичными наградами иных ведомств за работу, совпадающую с профилем педагогической деятельности.</w:t>
      </w:r>
    </w:p>
    <w:p w:rsidR="004B4B12" w:rsidRPr="004B4B12" w:rsidRDefault="004B4B12" w:rsidP="004B4B12">
      <w:r w:rsidRPr="004B4B12">
        <w:t>2) Победители и лауреаты:</w:t>
      </w:r>
    </w:p>
    <w:p w:rsidR="004B4B12" w:rsidRPr="004B4B12" w:rsidRDefault="004B4B12" w:rsidP="004B4B12">
      <w:pPr>
        <w:numPr>
          <w:ilvl w:val="0"/>
          <w:numId w:val="18"/>
        </w:numPr>
        <w:tabs>
          <w:tab w:val="clear" w:pos="1800"/>
          <w:tab w:val="num" w:pos="1276"/>
        </w:tabs>
      </w:pPr>
      <w:r w:rsidRPr="004B4B12">
        <w:t>республиканского и всероссийского конкурсов профессионального мастерства "Учитель года", "Воспитатель года", "Руководитель дошкольной образовательной организации года", «Учитель башкирского языка и литературы года», «Учитель русского языка и литературы года», «Воспитатель детского дома года» и др.;</w:t>
      </w:r>
    </w:p>
    <w:p w:rsidR="004B4B12" w:rsidRPr="004B4B12" w:rsidRDefault="004B4B12" w:rsidP="004B4B12">
      <w:pPr>
        <w:numPr>
          <w:ilvl w:val="0"/>
          <w:numId w:val="18"/>
        </w:numPr>
        <w:tabs>
          <w:tab w:val="clear" w:pos="1800"/>
          <w:tab w:val="num" w:pos="1276"/>
        </w:tabs>
      </w:pPr>
      <w:r w:rsidRPr="004B4B12">
        <w:t xml:space="preserve">конкурса лучших учителей в рамках реализации приоритетного национального проекта "Образование", ставшие победителями в </w:t>
      </w:r>
      <w:proofErr w:type="spellStart"/>
      <w:r w:rsidRPr="004B4B12">
        <w:t>межаттестационный</w:t>
      </w:r>
      <w:proofErr w:type="spellEnd"/>
      <w:r w:rsidRPr="004B4B12">
        <w:t xml:space="preserve"> период.</w:t>
      </w:r>
    </w:p>
    <w:p w:rsidR="004B4B12" w:rsidRPr="004B4B12" w:rsidRDefault="004B4B12" w:rsidP="004B4B12">
      <w:r w:rsidRPr="004B4B12">
        <w:t>7.3.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осуществляется аттестационной комиссией учреждения.</w:t>
      </w:r>
    </w:p>
    <w:p w:rsidR="004B4B12" w:rsidRPr="004B4B12" w:rsidRDefault="004B4B12" w:rsidP="004B4B12">
      <w:r w:rsidRPr="004B4B12">
        <w:t xml:space="preserve"> 7.4. Квалификационная категория, присвоенная по одной из педагогических должностей, учитывается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организаций, направляемых на оплату труда, в следующих случаях:</w:t>
      </w:r>
    </w:p>
    <w:p w:rsidR="004B4B12" w:rsidRPr="004B4B12" w:rsidRDefault="004B4B12" w:rsidP="004B4B12"/>
    <w:tbl>
      <w:tblPr>
        <w:tblW w:w="10065" w:type="dxa"/>
        <w:tblCellSpacing w:w="5" w:type="nil"/>
        <w:tblInd w:w="-244" w:type="dxa"/>
        <w:tblLayout w:type="fixed"/>
        <w:tblCellMar>
          <w:top w:w="75" w:type="dxa"/>
          <w:left w:w="40" w:type="dxa"/>
          <w:bottom w:w="75" w:type="dxa"/>
          <w:right w:w="40" w:type="dxa"/>
        </w:tblCellMar>
        <w:tblLook w:val="0000" w:firstRow="0" w:lastRow="0" w:firstColumn="0" w:lastColumn="0" w:noHBand="0" w:noVBand="0"/>
      </w:tblPr>
      <w:tblGrid>
        <w:gridCol w:w="2836"/>
        <w:gridCol w:w="7229"/>
      </w:tblGrid>
      <w:tr w:rsidR="004B4B12" w:rsidRPr="004B4B12" w:rsidTr="002D39A4">
        <w:trPr>
          <w:trHeight w:val="800"/>
          <w:tblCellSpacing w:w="5" w:type="nil"/>
        </w:trPr>
        <w:tc>
          <w:tcPr>
            <w:tcW w:w="2836" w:type="dxa"/>
            <w:tcBorders>
              <w:top w:val="single" w:sz="8" w:space="0" w:color="auto"/>
              <w:left w:val="single" w:sz="8" w:space="0" w:color="auto"/>
              <w:bottom w:val="single" w:sz="8" w:space="0" w:color="auto"/>
              <w:right w:val="single" w:sz="8" w:space="0" w:color="auto"/>
            </w:tcBorders>
          </w:tcPr>
          <w:p w:rsidR="004B4B12" w:rsidRPr="004B4B12" w:rsidRDefault="004B4B12" w:rsidP="004B4B12">
            <w:r w:rsidRPr="004B4B12">
              <w:t xml:space="preserve">Должность, по которой  </w:t>
            </w:r>
          </w:p>
          <w:p w:rsidR="004B4B12" w:rsidRPr="004B4B12" w:rsidRDefault="004B4B12" w:rsidP="004B4B12">
            <w:proofErr w:type="gramStart"/>
            <w:r w:rsidRPr="004B4B12">
              <w:t>установлена</w:t>
            </w:r>
            <w:proofErr w:type="gramEnd"/>
          </w:p>
          <w:p w:rsidR="004B4B12" w:rsidRPr="004B4B12" w:rsidRDefault="004B4B12" w:rsidP="004B4B12">
            <w:r w:rsidRPr="004B4B12">
              <w:t xml:space="preserve">квалификационная </w:t>
            </w:r>
          </w:p>
          <w:p w:rsidR="004B4B12" w:rsidRPr="004B4B12" w:rsidRDefault="004B4B12" w:rsidP="004B4B12">
            <w:r w:rsidRPr="004B4B12">
              <w:t xml:space="preserve"> категория  </w:t>
            </w:r>
          </w:p>
        </w:tc>
        <w:tc>
          <w:tcPr>
            <w:tcW w:w="7229" w:type="dxa"/>
            <w:tcBorders>
              <w:top w:val="single" w:sz="8" w:space="0" w:color="auto"/>
              <w:left w:val="single" w:sz="8" w:space="0" w:color="auto"/>
              <w:bottom w:val="single" w:sz="8" w:space="0" w:color="auto"/>
              <w:right w:val="single" w:sz="8" w:space="0" w:color="auto"/>
            </w:tcBorders>
          </w:tcPr>
          <w:p w:rsidR="004B4B12" w:rsidRPr="004B4B12" w:rsidRDefault="004B4B12" w:rsidP="004B4B12">
            <w:bookmarkStart w:id="1" w:name="Par20"/>
            <w:bookmarkEnd w:id="1"/>
            <w:r w:rsidRPr="004B4B12">
              <w:t>Должность, по которой может учитываться</w:t>
            </w:r>
          </w:p>
          <w:p w:rsidR="004B4B12" w:rsidRPr="004B4B12" w:rsidRDefault="004B4B12" w:rsidP="004B4B12">
            <w:r w:rsidRPr="004B4B12">
              <w:t>квалификационная категория, установленная по должности, указанной в графе 1</w:t>
            </w:r>
          </w:p>
        </w:tc>
      </w:tr>
      <w:tr w:rsidR="004B4B12" w:rsidRPr="004B4B12" w:rsidTr="002D39A4">
        <w:trPr>
          <w:tblCellSpacing w:w="5" w:type="nil"/>
        </w:trPr>
        <w:tc>
          <w:tcPr>
            <w:tcW w:w="2836" w:type="dxa"/>
            <w:tcBorders>
              <w:left w:val="single" w:sz="8" w:space="0" w:color="auto"/>
              <w:bottom w:val="single" w:sz="8" w:space="0" w:color="auto"/>
              <w:right w:val="single" w:sz="8" w:space="0" w:color="auto"/>
            </w:tcBorders>
            <w:vAlign w:val="center"/>
          </w:tcPr>
          <w:p w:rsidR="004B4B12" w:rsidRPr="004B4B12" w:rsidRDefault="004B4B12" w:rsidP="004B4B12">
            <w:r w:rsidRPr="004B4B12">
              <w:lastRenderedPageBreak/>
              <w:t>1</w:t>
            </w:r>
          </w:p>
        </w:tc>
        <w:tc>
          <w:tcPr>
            <w:tcW w:w="7229" w:type="dxa"/>
            <w:tcBorders>
              <w:left w:val="single" w:sz="8" w:space="0" w:color="auto"/>
              <w:bottom w:val="single" w:sz="8" w:space="0" w:color="auto"/>
              <w:right w:val="single" w:sz="8" w:space="0" w:color="auto"/>
            </w:tcBorders>
            <w:vAlign w:val="center"/>
          </w:tcPr>
          <w:p w:rsidR="004B4B12" w:rsidRPr="004B4B12" w:rsidRDefault="004B4B12" w:rsidP="004B4B12">
            <w:r w:rsidRPr="004B4B12">
              <w:t>2</w:t>
            </w:r>
          </w:p>
        </w:tc>
      </w:tr>
      <w:tr w:rsidR="004B4B12" w:rsidRPr="004B4B12" w:rsidTr="002D39A4">
        <w:trPr>
          <w:trHeight w:val="20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w:t>
            </w:r>
          </w:p>
          <w:p w:rsidR="004B4B12" w:rsidRPr="004B4B12" w:rsidRDefault="004B4B12" w:rsidP="004B4B12">
            <w:r w:rsidRPr="004B4B12">
              <w:t xml:space="preserve">преподаватель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Воспитатель (независимо от места работы); </w:t>
            </w:r>
          </w:p>
          <w:p w:rsidR="004B4B12" w:rsidRPr="004B4B12" w:rsidRDefault="004B4B12" w:rsidP="004B4B12">
            <w:r w:rsidRPr="004B4B12">
              <w:t xml:space="preserve">социальный педагог; </w:t>
            </w:r>
          </w:p>
          <w:p w:rsidR="004B4B12" w:rsidRPr="004B4B12" w:rsidRDefault="004B4B12" w:rsidP="004B4B12">
            <w:r w:rsidRPr="004B4B12">
              <w:t xml:space="preserve">педагог-организатор; </w:t>
            </w:r>
          </w:p>
          <w:p w:rsidR="004B4B12" w:rsidRPr="004B4B12" w:rsidRDefault="004B4B12" w:rsidP="004B4B12">
            <w:r w:rsidRPr="004B4B12">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p w:rsidR="004B4B12" w:rsidRPr="004B4B12" w:rsidRDefault="004B4B12" w:rsidP="004B4B12">
            <w:r w:rsidRPr="004B4B12">
              <w:t xml:space="preserve">учитель, преподаватель, ведущий занятия по отдельным профильным темам  из курса "Основы безопасности жизнедеятельности" (ОБЖ) </w:t>
            </w:r>
          </w:p>
        </w:tc>
      </w:tr>
      <w:tr w:rsidR="004B4B12" w:rsidRPr="004B4B12" w:rsidTr="002D39A4">
        <w:trPr>
          <w:trHeight w:val="14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proofErr w:type="gramStart"/>
            <w:r w:rsidRPr="004B4B12">
              <w:t>Старший  (воспитатель,</w:t>
            </w:r>
            <w:proofErr w:type="gramEnd"/>
          </w:p>
          <w:p w:rsidR="004B4B12" w:rsidRPr="004B4B12" w:rsidRDefault="004B4B12" w:rsidP="004B4B12">
            <w:r w:rsidRPr="004B4B12">
              <w:t>методист,</w:t>
            </w:r>
          </w:p>
          <w:p w:rsidR="004B4B12" w:rsidRPr="004B4B12" w:rsidRDefault="004B4B12" w:rsidP="004B4B12">
            <w:r w:rsidRPr="004B4B12">
              <w:t xml:space="preserve">инструктор-методист,  </w:t>
            </w:r>
          </w:p>
          <w:p w:rsidR="004B4B12" w:rsidRPr="004B4B12" w:rsidRDefault="004B4B12" w:rsidP="004B4B12">
            <w:r w:rsidRPr="004B4B12">
              <w:t xml:space="preserve">педагог  </w:t>
            </w:r>
            <w:proofErr w:type="gramStart"/>
            <w:r w:rsidRPr="004B4B12">
              <w:t>дополнительного</w:t>
            </w:r>
            <w:proofErr w:type="gramEnd"/>
          </w:p>
          <w:p w:rsidR="004B4B12" w:rsidRPr="004B4B12" w:rsidRDefault="004B4B12" w:rsidP="004B4B12">
            <w:r w:rsidRPr="004B4B12">
              <w:t>образования,   тренер-</w:t>
            </w:r>
          </w:p>
          <w:p w:rsidR="004B4B12" w:rsidRPr="004B4B12" w:rsidRDefault="004B4B12" w:rsidP="004B4B12">
            <w:r w:rsidRPr="004B4B12">
              <w:t xml:space="preserve">преподаватель)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Аналогичная должность без названия "старший" </w:t>
            </w:r>
          </w:p>
        </w:tc>
      </w:tr>
      <w:tr w:rsidR="004B4B12" w:rsidRPr="004B4B12" w:rsidTr="002D39A4">
        <w:trPr>
          <w:trHeight w:val="14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Преподаватель- </w:t>
            </w:r>
          </w:p>
          <w:p w:rsidR="004B4B12" w:rsidRPr="004B4B12" w:rsidRDefault="004B4B12" w:rsidP="004B4B12">
            <w:r w:rsidRPr="004B4B12">
              <w:t>организатор</w:t>
            </w:r>
          </w:p>
          <w:p w:rsidR="004B4B12" w:rsidRPr="004B4B12" w:rsidRDefault="004B4B12" w:rsidP="004B4B12">
            <w:r w:rsidRPr="004B4B12">
              <w:t xml:space="preserve"> основ</w:t>
            </w:r>
          </w:p>
          <w:p w:rsidR="004B4B12" w:rsidRPr="004B4B12" w:rsidRDefault="004B4B12" w:rsidP="004B4B12">
            <w:r w:rsidRPr="004B4B12">
              <w:t xml:space="preserve">безопасности </w:t>
            </w:r>
          </w:p>
          <w:p w:rsidR="004B4B12" w:rsidRPr="004B4B12" w:rsidRDefault="004B4B12" w:rsidP="004B4B12">
            <w:r w:rsidRPr="004B4B12">
              <w:t>жизнедеятельности  (ОБЖ)</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преподаватель,   ведущий   занятия    </w:t>
            </w:r>
            <w:proofErr w:type="gramStart"/>
            <w:r w:rsidRPr="004B4B12">
              <w:t>с</w:t>
            </w:r>
            <w:proofErr w:type="gramEnd"/>
          </w:p>
          <w:p w:rsidR="004B4B12" w:rsidRPr="004B4B12" w:rsidRDefault="004B4B12" w:rsidP="004B4B12">
            <w:proofErr w:type="gramStart"/>
            <w:r w:rsidRPr="004B4B12">
              <w:t>обучающимися</w:t>
            </w:r>
            <w:proofErr w:type="gramEnd"/>
            <w:r w:rsidRPr="004B4B12">
              <w:t xml:space="preserve">   по   курсу   "Основы   безопасности</w:t>
            </w:r>
          </w:p>
          <w:p w:rsidR="004B4B12" w:rsidRPr="004B4B12" w:rsidRDefault="004B4B12" w:rsidP="004B4B12">
            <w:r w:rsidRPr="004B4B12">
              <w:t xml:space="preserve">жизнедеятельности" (ОБЖ) сверх  учебной  нагрузки, входящей   в   основные должностные обязанности; </w:t>
            </w:r>
          </w:p>
          <w:p w:rsidR="004B4B12" w:rsidRPr="004B4B12" w:rsidRDefault="004B4B12" w:rsidP="004B4B12">
            <w:proofErr w:type="gramStart"/>
            <w:r w:rsidRPr="004B4B12">
              <w:t>учитель,  преподаватель  физкультуры  (физического</w:t>
            </w:r>
            <w:proofErr w:type="gramEnd"/>
          </w:p>
          <w:p w:rsidR="004B4B12" w:rsidRPr="004B4B12" w:rsidRDefault="004B4B12" w:rsidP="004B4B12">
            <w:r w:rsidRPr="004B4B12">
              <w:t xml:space="preserve">воспитания) </w:t>
            </w:r>
          </w:p>
        </w:tc>
      </w:tr>
      <w:tr w:rsidR="004B4B12" w:rsidRPr="004B4B12" w:rsidTr="002D39A4">
        <w:trPr>
          <w:trHeight w:val="10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w:t>
            </w:r>
          </w:p>
          <w:p w:rsidR="004B4B12" w:rsidRPr="004B4B12" w:rsidRDefault="004B4B12" w:rsidP="004B4B12">
            <w:r w:rsidRPr="004B4B12">
              <w:t xml:space="preserve">преподаватель </w:t>
            </w:r>
          </w:p>
          <w:p w:rsidR="004B4B12" w:rsidRPr="004B4B12" w:rsidRDefault="004B4B12" w:rsidP="004B4B12">
            <w:r w:rsidRPr="004B4B12">
              <w:t xml:space="preserve">физической </w:t>
            </w:r>
          </w:p>
          <w:p w:rsidR="004B4B12" w:rsidRPr="004B4B12" w:rsidRDefault="004B4B12" w:rsidP="004B4B12">
            <w:r w:rsidRPr="004B4B12">
              <w:t>культуры</w:t>
            </w:r>
          </w:p>
          <w:p w:rsidR="004B4B12" w:rsidRPr="004B4B12" w:rsidRDefault="004B4B12" w:rsidP="004B4B12">
            <w:proofErr w:type="gramStart"/>
            <w:r w:rsidRPr="004B4B12">
              <w:t xml:space="preserve">(физического </w:t>
            </w:r>
            <w:proofErr w:type="gramEnd"/>
          </w:p>
          <w:p w:rsidR="004B4B12" w:rsidRPr="004B4B12" w:rsidRDefault="004B4B12" w:rsidP="004B4B12">
            <w:r w:rsidRPr="004B4B12">
              <w:t xml:space="preserve">воспитания)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Инструктор по физкультуре; </w:t>
            </w:r>
          </w:p>
          <w:p w:rsidR="004B4B12" w:rsidRPr="004B4B12" w:rsidRDefault="004B4B12" w:rsidP="004B4B12">
            <w:r w:rsidRPr="004B4B12">
              <w:t>учитель, преподаватель, ведущий занятия  из  курса</w:t>
            </w:r>
          </w:p>
          <w:p w:rsidR="004B4B12" w:rsidRPr="004B4B12" w:rsidRDefault="004B4B12" w:rsidP="004B4B12">
            <w:r w:rsidRPr="004B4B12">
              <w:t>"Основы  безопасности   жизнедеятельности"  (ОБЖ),</w:t>
            </w:r>
          </w:p>
          <w:p w:rsidR="004B4B12" w:rsidRPr="004B4B12" w:rsidRDefault="004B4B12" w:rsidP="004B4B12">
            <w:r w:rsidRPr="004B4B12">
              <w:t xml:space="preserve">тренер-преподаватель,   ведущий   </w:t>
            </w:r>
            <w:proofErr w:type="gramStart"/>
            <w:r w:rsidRPr="004B4B12">
              <w:t>начальную</w:t>
            </w:r>
            <w:proofErr w:type="gramEnd"/>
          </w:p>
          <w:p w:rsidR="004B4B12" w:rsidRPr="004B4B12" w:rsidRDefault="004B4B12" w:rsidP="004B4B12">
            <w:r w:rsidRPr="004B4B12">
              <w:t xml:space="preserve">физическую подготовку </w:t>
            </w:r>
          </w:p>
        </w:tc>
      </w:tr>
      <w:tr w:rsidR="004B4B12" w:rsidRPr="004B4B12" w:rsidTr="002D39A4">
        <w:trPr>
          <w:trHeight w:val="10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Руководитель </w:t>
            </w:r>
            <w:proofErr w:type="gramStart"/>
            <w:r w:rsidRPr="004B4B12">
              <w:t>физического</w:t>
            </w:r>
            <w:proofErr w:type="gramEnd"/>
          </w:p>
          <w:p w:rsidR="004B4B12" w:rsidRPr="004B4B12" w:rsidRDefault="004B4B12" w:rsidP="004B4B12">
            <w:r w:rsidRPr="004B4B12">
              <w:t xml:space="preserve">воспитания </w:t>
            </w:r>
          </w:p>
        </w:tc>
        <w:tc>
          <w:tcPr>
            <w:tcW w:w="7229" w:type="dxa"/>
            <w:tcBorders>
              <w:left w:val="single" w:sz="8" w:space="0" w:color="auto"/>
              <w:bottom w:val="single" w:sz="8" w:space="0" w:color="auto"/>
              <w:right w:val="single" w:sz="8" w:space="0" w:color="auto"/>
            </w:tcBorders>
          </w:tcPr>
          <w:p w:rsidR="004B4B12" w:rsidRPr="004B4B12" w:rsidRDefault="004B4B12" w:rsidP="004B4B12">
            <w:proofErr w:type="gramStart"/>
            <w:r w:rsidRPr="004B4B12">
              <w:t>Учитель,  преподаватель  физкультуры  (физического</w:t>
            </w:r>
            <w:proofErr w:type="gramEnd"/>
          </w:p>
          <w:p w:rsidR="004B4B12" w:rsidRPr="004B4B12" w:rsidRDefault="004B4B12" w:rsidP="004B4B12">
            <w:r w:rsidRPr="004B4B12">
              <w:t xml:space="preserve">воспитания); </w:t>
            </w:r>
          </w:p>
          <w:p w:rsidR="004B4B12" w:rsidRPr="004B4B12" w:rsidRDefault="004B4B12" w:rsidP="004B4B12">
            <w:r w:rsidRPr="004B4B12">
              <w:t xml:space="preserve">инструктор по физкультуре; </w:t>
            </w:r>
          </w:p>
          <w:p w:rsidR="004B4B12" w:rsidRPr="004B4B12" w:rsidRDefault="004B4B12" w:rsidP="004B4B12">
            <w:r w:rsidRPr="004B4B12">
              <w:t>учитель, преподаватель, ведущий занятия  из  курса</w:t>
            </w:r>
          </w:p>
          <w:p w:rsidR="004B4B12" w:rsidRPr="004B4B12" w:rsidRDefault="004B4B12" w:rsidP="004B4B12">
            <w:r w:rsidRPr="004B4B12">
              <w:t xml:space="preserve">"Основы безопасности жизнедеятельности" (ОБЖ) </w:t>
            </w:r>
          </w:p>
        </w:tc>
      </w:tr>
      <w:tr w:rsidR="004B4B12" w:rsidRPr="004B4B12" w:rsidTr="002D39A4">
        <w:trPr>
          <w:trHeight w:val="12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Мастер </w:t>
            </w:r>
            <w:proofErr w:type="gramStart"/>
            <w:r w:rsidRPr="004B4B12">
              <w:t>производственного</w:t>
            </w:r>
            <w:proofErr w:type="gramEnd"/>
          </w:p>
          <w:p w:rsidR="004B4B12" w:rsidRPr="004B4B12" w:rsidRDefault="004B4B12" w:rsidP="004B4B12">
            <w:r w:rsidRPr="004B4B12">
              <w:t xml:space="preserve">обучения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труда; </w:t>
            </w:r>
          </w:p>
          <w:p w:rsidR="004B4B12" w:rsidRPr="004B4B12" w:rsidRDefault="004B4B12" w:rsidP="004B4B12">
            <w:r w:rsidRPr="004B4B12">
              <w:t xml:space="preserve">преподаватель, ведущий преподавательскую работу по аналогичной специальности; </w:t>
            </w:r>
          </w:p>
          <w:p w:rsidR="004B4B12" w:rsidRPr="004B4B12" w:rsidRDefault="004B4B12" w:rsidP="004B4B12">
            <w:r w:rsidRPr="004B4B12">
              <w:t xml:space="preserve">инструктор по труду; </w:t>
            </w:r>
          </w:p>
          <w:p w:rsidR="004B4B12" w:rsidRPr="004B4B12" w:rsidRDefault="004B4B12" w:rsidP="004B4B12">
            <w:r w:rsidRPr="004B4B12">
              <w:t xml:space="preserve">педагог дополнительного образования (по аналогичному профилю) </w:t>
            </w:r>
          </w:p>
        </w:tc>
      </w:tr>
      <w:tr w:rsidR="004B4B12" w:rsidRPr="004B4B12" w:rsidTr="002D39A4">
        <w:trPr>
          <w:trHeight w:val="4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w:t>
            </w:r>
            <w:proofErr w:type="gramStart"/>
            <w:r w:rsidRPr="004B4B12">
              <w:t>трудового</w:t>
            </w:r>
            <w:proofErr w:type="gramEnd"/>
          </w:p>
          <w:p w:rsidR="004B4B12" w:rsidRPr="004B4B12" w:rsidRDefault="004B4B12" w:rsidP="004B4B12">
            <w:r w:rsidRPr="004B4B12">
              <w:t xml:space="preserve">обучения (технологии)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Мастер производственного обучения; </w:t>
            </w:r>
          </w:p>
          <w:p w:rsidR="004B4B12" w:rsidRPr="004B4B12" w:rsidRDefault="004B4B12" w:rsidP="004B4B12">
            <w:r w:rsidRPr="004B4B12">
              <w:t xml:space="preserve">инструктор по труду </w:t>
            </w:r>
          </w:p>
        </w:tc>
      </w:tr>
      <w:tr w:rsidR="004B4B12" w:rsidRPr="004B4B12" w:rsidTr="002D39A4">
        <w:trPr>
          <w:trHeight w:val="493"/>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Учитель-дефектолог,   </w:t>
            </w:r>
          </w:p>
          <w:p w:rsidR="004B4B12" w:rsidRPr="004B4B12" w:rsidRDefault="004B4B12" w:rsidP="004B4B12">
            <w:r w:rsidRPr="004B4B12">
              <w:t xml:space="preserve">учитель-логопед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Учитель-логопед; </w:t>
            </w:r>
          </w:p>
          <w:p w:rsidR="004B4B12" w:rsidRPr="004B4B12" w:rsidRDefault="004B4B12" w:rsidP="004B4B12">
            <w:proofErr w:type="gramStart"/>
            <w:r w:rsidRPr="004B4B12">
              <w:t>учитель-дефектолог; учитель (независимо от</w:t>
            </w:r>
            <w:proofErr w:type="gramEnd"/>
          </w:p>
          <w:p w:rsidR="004B4B12" w:rsidRPr="004B4B12" w:rsidRDefault="004B4B12" w:rsidP="004B4B12">
            <w:r w:rsidRPr="004B4B12">
              <w:t>преподаваемого предмета либо в начальных  классах)</w:t>
            </w:r>
          </w:p>
          <w:p w:rsidR="004B4B12" w:rsidRPr="004B4B12" w:rsidRDefault="004B4B12" w:rsidP="004B4B12">
            <w:r w:rsidRPr="004B4B12">
              <w:t>в  специальных   (коррекционных)   образовательных</w:t>
            </w:r>
          </w:p>
          <w:p w:rsidR="004B4B12" w:rsidRPr="004B4B12" w:rsidRDefault="004B4B12" w:rsidP="004B4B12">
            <w:proofErr w:type="gramStart"/>
            <w:r w:rsidRPr="004B4B12">
              <w:t>организациях</w:t>
            </w:r>
            <w:proofErr w:type="gramEnd"/>
            <w:r w:rsidRPr="004B4B12">
              <w:t xml:space="preserve"> для детей с отклонениями в развитии;  </w:t>
            </w:r>
          </w:p>
          <w:p w:rsidR="004B4B12" w:rsidRPr="004B4B12" w:rsidRDefault="004B4B12" w:rsidP="004B4B12">
            <w:r w:rsidRPr="004B4B12">
              <w:t xml:space="preserve">воспитатель; </w:t>
            </w:r>
          </w:p>
          <w:p w:rsidR="004B4B12" w:rsidRPr="004B4B12" w:rsidRDefault="004B4B12" w:rsidP="004B4B12">
            <w:r w:rsidRPr="004B4B12">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4B4B12" w:rsidRPr="004B4B12" w:rsidTr="002D39A4">
        <w:trPr>
          <w:trHeight w:val="14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Учитель музыки</w:t>
            </w:r>
          </w:p>
          <w:p w:rsidR="004B4B12" w:rsidRPr="004B4B12" w:rsidRDefault="004B4B12" w:rsidP="004B4B12">
            <w:r w:rsidRPr="004B4B12">
              <w:t xml:space="preserve">общеобразовательной  </w:t>
            </w:r>
          </w:p>
          <w:p w:rsidR="004B4B12" w:rsidRPr="004B4B12" w:rsidRDefault="004B4B12" w:rsidP="004B4B12">
            <w:r w:rsidRPr="004B4B12">
              <w:t xml:space="preserve">организации, </w:t>
            </w:r>
          </w:p>
          <w:p w:rsidR="004B4B12" w:rsidRPr="004B4B12" w:rsidRDefault="004B4B12" w:rsidP="004B4B12">
            <w:r w:rsidRPr="004B4B12">
              <w:t xml:space="preserve">преподаватель </w:t>
            </w:r>
          </w:p>
          <w:p w:rsidR="004B4B12" w:rsidRPr="004B4B12" w:rsidRDefault="004B4B12" w:rsidP="004B4B12">
            <w:r w:rsidRPr="004B4B12">
              <w:t xml:space="preserve">профессиональной образовательной организации </w:t>
            </w:r>
          </w:p>
        </w:tc>
        <w:tc>
          <w:tcPr>
            <w:tcW w:w="7229" w:type="dxa"/>
            <w:tcBorders>
              <w:left w:val="single" w:sz="8" w:space="0" w:color="auto"/>
              <w:bottom w:val="single" w:sz="8" w:space="0" w:color="auto"/>
              <w:right w:val="single" w:sz="8" w:space="0" w:color="auto"/>
            </w:tcBorders>
          </w:tcPr>
          <w:p w:rsidR="004B4B12" w:rsidRPr="004B4B12" w:rsidRDefault="004B4B12" w:rsidP="004B4B12">
            <w:proofErr w:type="gramStart"/>
            <w:r w:rsidRPr="004B4B12">
              <w:t>Преподаватель  детской  музыкальной  школы  (школы</w:t>
            </w:r>
            <w:proofErr w:type="gramEnd"/>
          </w:p>
          <w:p w:rsidR="004B4B12" w:rsidRPr="004B4B12" w:rsidRDefault="004B4B12" w:rsidP="004B4B12">
            <w:r w:rsidRPr="004B4B12">
              <w:t xml:space="preserve">искусств, культуры); </w:t>
            </w:r>
          </w:p>
          <w:p w:rsidR="004B4B12" w:rsidRPr="004B4B12" w:rsidRDefault="004B4B12" w:rsidP="004B4B12">
            <w:r w:rsidRPr="004B4B12">
              <w:t xml:space="preserve">музыкальный руководитель; </w:t>
            </w:r>
          </w:p>
          <w:p w:rsidR="004B4B12" w:rsidRPr="004B4B12" w:rsidRDefault="004B4B12" w:rsidP="004B4B12">
            <w:r w:rsidRPr="004B4B12">
              <w:t xml:space="preserve">концертмейстер </w:t>
            </w:r>
          </w:p>
        </w:tc>
      </w:tr>
      <w:tr w:rsidR="004B4B12" w:rsidRPr="004B4B12" w:rsidTr="002D39A4">
        <w:trPr>
          <w:trHeight w:val="16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lastRenderedPageBreak/>
              <w:t>Преподаватель  детской</w:t>
            </w:r>
          </w:p>
          <w:p w:rsidR="004B4B12" w:rsidRPr="004B4B12" w:rsidRDefault="004B4B12" w:rsidP="004B4B12">
            <w:r w:rsidRPr="004B4B12">
              <w:t xml:space="preserve">музыкальной, </w:t>
            </w:r>
          </w:p>
          <w:p w:rsidR="004B4B12" w:rsidRPr="004B4B12" w:rsidRDefault="004B4B12" w:rsidP="004B4B12">
            <w:r w:rsidRPr="004B4B12">
              <w:t>художественной школы</w:t>
            </w:r>
          </w:p>
          <w:p w:rsidR="004B4B12" w:rsidRPr="004B4B12" w:rsidRDefault="004B4B12" w:rsidP="004B4B12">
            <w:r w:rsidRPr="004B4B12">
              <w:t xml:space="preserve">(школы искусств, культуры), </w:t>
            </w:r>
          </w:p>
          <w:p w:rsidR="004B4B12" w:rsidRPr="004B4B12" w:rsidRDefault="004B4B12" w:rsidP="004B4B12">
            <w:r w:rsidRPr="004B4B12">
              <w:t xml:space="preserve">музыкальный руководитель, </w:t>
            </w:r>
          </w:p>
          <w:p w:rsidR="004B4B12" w:rsidRPr="004B4B12" w:rsidRDefault="004B4B12" w:rsidP="004B4B12">
            <w:r w:rsidRPr="004B4B12">
              <w:t xml:space="preserve">концертмейстер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музыки общеобразовательной организации; </w:t>
            </w:r>
          </w:p>
          <w:p w:rsidR="004B4B12" w:rsidRPr="004B4B12" w:rsidRDefault="004B4B12" w:rsidP="004B4B12">
            <w:r w:rsidRPr="004B4B12">
              <w:t>преподаватель  организации  среднего</w:t>
            </w:r>
          </w:p>
          <w:p w:rsidR="004B4B12" w:rsidRPr="004B4B12" w:rsidRDefault="004B4B12" w:rsidP="004B4B12">
            <w:r w:rsidRPr="004B4B12">
              <w:t xml:space="preserve">профессионального образования </w:t>
            </w:r>
          </w:p>
        </w:tc>
      </w:tr>
      <w:tr w:rsidR="004B4B12" w:rsidRPr="004B4B12" w:rsidTr="002D39A4">
        <w:trPr>
          <w:trHeight w:val="10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Старший тренер-</w:t>
            </w:r>
          </w:p>
          <w:p w:rsidR="004B4B12" w:rsidRPr="004B4B12" w:rsidRDefault="004B4B12" w:rsidP="004B4B12">
            <w:r w:rsidRPr="004B4B12">
              <w:t xml:space="preserve">преподаватель,  </w:t>
            </w:r>
          </w:p>
          <w:p w:rsidR="004B4B12" w:rsidRPr="004B4B12" w:rsidRDefault="004B4B12" w:rsidP="004B4B12">
            <w:r w:rsidRPr="004B4B12">
              <w:t xml:space="preserve">тренер-преподаватель, </w:t>
            </w:r>
          </w:p>
          <w:p w:rsidR="004B4B12" w:rsidRPr="004B4B12" w:rsidRDefault="004B4B12" w:rsidP="004B4B12">
            <w:r w:rsidRPr="004B4B12">
              <w:t xml:space="preserve">в </w:t>
            </w:r>
            <w:proofErr w:type="spellStart"/>
            <w:r w:rsidRPr="004B4B12">
              <w:t>т.ч</w:t>
            </w:r>
            <w:proofErr w:type="spellEnd"/>
            <w:r w:rsidRPr="004B4B12">
              <w:t>.  ДЮСШ,  СДЮШОР,</w:t>
            </w:r>
          </w:p>
          <w:p w:rsidR="004B4B12" w:rsidRPr="004B4B12" w:rsidRDefault="004B4B12" w:rsidP="004B4B12">
            <w:r w:rsidRPr="004B4B12">
              <w:t xml:space="preserve">ДЮКФП </w:t>
            </w:r>
          </w:p>
        </w:tc>
        <w:tc>
          <w:tcPr>
            <w:tcW w:w="7229" w:type="dxa"/>
            <w:tcBorders>
              <w:left w:val="single" w:sz="8" w:space="0" w:color="auto"/>
              <w:bottom w:val="single" w:sz="8" w:space="0" w:color="auto"/>
              <w:right w:val="single" w:sz="8" w:space="0" w:color="auto"/>
            </w:tcBorders>
          </w:tcPr>
          <w:p w:rsidR="004B4B12" w:rsidRPr="004B4B12" w:rsidRDefault="004B4B12" w:rsidP="004B4B12">
            <w:proofErr w:type="gramStart"/>
            <w:r w:rsidRPr="004B4B12">
              <w:t>Учитель,  преподаватель  физкультуры  (физического</w:t>
            </w:r>
            <w:proofErr w:type="gramEnd"/>
          </w:p>
          <w:p w:rsidR="004B4B12" w:rsidRPr="004B4B12" w:rsidRDefault="004B4B12" w:rsidP="004B4B12">
            <w:r w:rsidRPr="004B4B12">
              <w:t xml:space="preserve">воспитания); </w:t>
            </w:r>
          </w:p>
          <w:p w:rsidR="004B4B12" w:rsidRPr="004B4B12" w:rsidRDefault="004B4B12" w:rsidP="004B4B12">
            <w:r w:rsidRPr="004B4B12">
              <w:t xml:space="preserve">инструктор по физической культуре </w:t>
            </w:r>
          </w:p>
        </w:tc>
      </w:tr>
      <w:tr w:rsidR="004B4B12" w:rsidRPr="004B4B12" w:rsidTr="002D39A4">
        <w:trPr>
          <w:trHeight w:val="10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Преподаватель   профессиональной образовательной организации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того  же  предмета  в  </w:t>
            </w:r>
            <w:proofErr w:type="gramStart"/>
            <w:r w:rsidRPr="004B4B12">
              <w:t>общеобразовательной</w:t>
            </w:r>
            <w:proofErr w:type="gramEnd"/>
          </w:p>
          <w:p w:rsidR="004B4B12" w:rsidRPr="004B4B12" w:rsidRDefault="004B4B12" w:rsidP="004B4B12">
            <w:r w:rsidRPr="004B4B12">
              <w:t xml:space="preserve">организации </w:t>
            </w:r>
          </w:p>
        </w:tc>
      </w:tr>
      <w:tr w:rsidR="004B4B12" w:rsidRPr="004B4B12" w:rsidTr="002D39A4">
        <w:trPr>
          <w:trHeight w:val="6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w:t>
            </w:r>
          </w:p>
          <w:p w:rsidR="004B4B12" w:rsidRPr="004B4B12" w:rsidRDefault="004B4B12" w:rsidP="004B4B12">
            <w:r w:rsidRPr="004B4B12">
              <w:t xml:space="preserve">общеобразовательной  </w:t>
            </w:r>
          </w:p>
          <w:p w:rsidR="004B4B12" w:rsidRPr="004B4B12" w:rsidRDefault="004B4B12" w:rsidP="004B4B12">
            <w:r w:rsidRPr="004B4B12">
              <w:t xml:space="preserve">организации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Преподаватель того же предмета </w:t>
            </w:r>
            <w:proofErr w:type="gramStart"/>
            <w:r w:rsidRPr="004B4B12">
              <w:t>в</w:t>
            </w:r>
            <w:proofErr w:type="gramEnd"/>
          </w:p>
          <w:p w:rsidR="004B4B12" w:rsidRPr="004B4B12" w:rsidRDefault="004B4B12" w:rsidP="004B4B12">
            <w:r w:rsidRPr="004B4B12">
              <w:t xml:space="preserve">профессиональной образовательной организации </w:t>
            </w:r>
          </w:p>
        </w:tc>
      </w:tr>
      <w:tr w:rsidR="004B4B12" w:rsidRPr="004B4B12" w:rsidTr="002D39A4">
        <w:trPr>
          <w:trHeight w:val="400"/>
          <w:tblCellSpacing w:w="5" w:type="nil"/>
        </w:trPr>
        <w:tc>
          <w:tcPr>
            <w:tcW w:w="2836" w:type="dxa"/>
            <w:tcBorders>
              <w:left w:val="single" w:sz="8" w:space="0" w:color="auto"/>
              <w:bottom w:val="single" w:sz="8" w:space="0" w:color="auto"/>
              <w:right w:val="single" w:sz="8" w:space="0" w:color="auto"/>
            </w:tcBorders>
          </w:tcPr>
          <w:p w:rsidR="004B4B12" w:rsidRPr="004B4B12" w:rsidRDefault="004B4B12" w:rsidP="004B4B12">
            <w:r w:rsidRPr="004B4B12">
              <w:t xml:space="preserve">Учитель, </w:t>
            </w:r>
          </w:p>
          <w:p w:rsidR="004B4B12" w:rsidRPr="004B4B12" w:rsidRDefault="004B4B12" w:rsidP="004B4B12">
            <w:r w:rsidRPr="004B4B12">
              <w:t xml:space="preserve">преподаватель </w:t>
            </w:r>
          </w:p>
        </w:tc>
        <w:tc>
          <w:tcPr>
            <w:tcW w:w="7229" w:type="dxa"/>
            <w:tcBorders>
              <w:left w:val="single" w:sz="8" w:space="0" w:color="auto"/>
              <w:bottom w:val="single" w:sz="8" w:space="0" w:color="auto"/>
              <w:right w:val="single" w:sz="8" w:space="0" w:color="auto"/>
            </w:tcBorders>
          </w:tcPr>
          <w:p w:rsidR="004B4B12" w:rsidRPr="004B4B12" w:rsidRDefault="004B4B12" w:rsidP="004B4B12">
            <w:r w:rsidRPr="004B4B12">
              <w:t xml:space="preserve">Методист (включая </w:t>
            </w:r>
            <w:proofErr w:type="gramStart"/>
            <w:r w:rsidRPr="004B4B12">
              <w:t>старшего</w:t>
            </w:r>
            <w:proofErr w:type="gramEnd"/>
            <w:r w:rsidRPr="004B4B12">
              <w:t xml:space="preserve">) </w:t>
            </w:r>
          </w:p>
        </w:tc>
      </w:tr>
    </w:tbl>
    <w:p w:rsidR="004B4B12" w:rsidRPr="004B4B12" w:rsidRDefault="004B4B12" w:rsidP="004B4B12"/>
    <w:p w:rsidR="004B4B12" w:rsidRPr="004B4B12" w:rsidRDefault="004B4B12" w:rsidP="004B4B12">
      <w:r w:rsidRPr="004B4B12">
        <w:t>7.5.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4B4B12" w:rsidRPr="004B4B12" w:rsidRDefault="004B4B12" w:rsidP="004B4B12">
      <w:pPr>
        <w:numPr>
          <w:ilvl w:val="0"/>
          <w:numId w:val="19"/>
        </w:numPr>
        <w:tabs>
          <w:tab w:val="clear" w:pos="1800"/>
          <w:tab w:val="num" w:pos="1276"/>
        </w:tabs>
      </w:pPr>
      <w:r w:rsidRPr="004B4B12">
        <w:t>длительной нетрудоспособности,</w:t>
      </w:r>
    </w:p>
    <w:p w:rsidR="004B4B12" w:rsidRPr="004B4B12" w:rsidRDefault="004B4B12" w:rsidP="004B4B12">
      <w:pPr>
        <w:numPr>
          <w:ilvl w:val="0"/>
          <w:numId w:val="19"/>
        </w:numPr>
        <w:tabs>
          <w:tab w:val="clear" w:pos="1800"/>
          <w:tab w:val="num" w:pos="1276"/>
        </w:tabs>
      </w:pPr>
      <w:r w:rsidRPr="004B4B12">
        <w:t>отпуска по уходу за ребенком до достижения им возраста 3-х лет,</w:t>
      </w:r>
    </w:p>
    <w:p w:rsidR="004B4B12" w:rsidRPr="004B4B12" w:rsidRDefault="004B4B12" w:rsidP="004B4B12">
      <w:pPr>
        <w:numPr>
          <w:ilvl w:val="0"/>
          <w:numId w:val="19"/>
        </w:numPr>
        <w:tabs>
          <w:tab w:val="clear" w:pos="1800"/>
          <w:tab w:val="num" w:pos="1276"/>
        </w:tabs>
      </w:pPr>
      <w:r w:rsidRPr="004B4B12">
        <w:t>длительной командировки на работу по специальности в российские образовательные организации за рубежом,</w:t>
      </w:r>
    </w:p>
    <w:p w:rsidR="004B4B12" w:rsidRPr="004B4B12" w:rsidRDefault="004B4B12" w:rsidP="004B4B12">
      <w:pPr>
        <w:numPr>
          <w:ilvl w:val="0"/>
          <w:numId w:val="19"/>
        </w:numPr>
        <w:tabs>
          <w:tab w:val="clear" w:pos="1800"/>
          <w:tab w:val="num" w:pos="1276"/>
        </w:tabs>
      </w:pPr>
      <w:r w:rsidRPr="004B4B12">
        <w:t>длительного отпуска сроком до 1 года,</w:t>
      </w:r>
    </w:p>
    <w:p w:rsidR="004B4B12" w:rsidRPr="004B4B12" w:rsidRDefault="004B4B12" w:rsidP="004B4B12">
      <w:pPr>
        <w:numPr>
          <w:ilvl w:val="0"/>
          <w:numId w:val="19"/>
        </w:numPr>
        <w:tabs>
          <w:tab w:val="clear" w:pos="1800"/>
          <w:tab w:val="num" w:pos="1276"/>
        </w:tabs>
      </w:pPr>
      <w:r w:rsidRPr="004B4B12">
        <w:t>службы в Вооруженных Силах Российской Федерации,</w:t>
      </w:r>
    </w:p>
    <w:p w:rsidR="004B4B12" w:rsidRPr="004B4B12" w:rsidRDefault="004B4B12" w:rsidP="004B4B12">
      <w:pPr>
        <w:numPr>
          <w:ilvl w:val="0"/>
          <w:numId w:val="19"/>
        </w:numPr>
        <w:tabs>
          <w:tab w:val="clear" w:pos="1800"/>
          <w:tab w:val="num" w:pos="1276"/>
        </w:tabs>
      </w:pPr>
      <w:r w:rsidRPr="004B4B12">
        <w:t>за год до наступления пенсионного возраста.</w:t>
      </w:r>
    </w:p>
    <w:p w:rsidR="004B4B12" w:rsidRPr="004B4B12" w:rsidRDefault="004B4B12" w:rsidP="004B4B12">
      <w:r w:rsidRPr="004B4B12">
        <w:t>Оплата ежегодно устанавливается приказом руководителя учреждения с учетом мнения профкома на 1 год.</w:t>
      </w:r>
    </w:p>
    <w:p w:rsidR="004B4B12" w:rsidRPr="004B4B12" w:rsidRDefault="004B4B12" w:rsidP="004B4B12">
      <w:r w:rsidRPr="004B4B12">
        <w:t>7.6. В целях защиты интересов педагогических работников:</w:t>
      </w:r>
    </w:p>
    <w:p w:rsidR="004B4B12" w:rsidRPr="004B4B12" w:rsidRDefault="004B4B12" w:rsidP="004B4B12">
      <w:r w:rsidRPr="004B4B12">
        <w:t>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4B4B12" w:rsidRPr="004B4B12" w:rsidRDefault="004B4B12" w:rsidP="004B4B12">
      <w:r w:rsidRPr="004B4B12">
        <w:t>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w:t>
      </w:r>
    </w:p>
    <w:p w:rsidR="004B4B12" w:rsidRPr="004B4B12" w:rsidRDefault="004B4B12" w:rsidP="004B4B12">
      <w:r w:rsidRPr="004B4B12">
        <w:t>3) Работодатель обязуется:</w:t>
      </w:r>
    </w:p>
    <w:p w:rsidR="004B4B12" w:rsidRPr="004B4B12" w:rsidRDefault="004B4B12" w:rsidP="004B4B12">
      <w:pPr>
        <w:numPr>
          <w:ilvl w:val="0"/>
          <w:numId w:val="20"/>
        </w:numPr>
        <w:tabs>
          <w:tab w:val="clear" w:pos="1800"/>
          <w:tab w:val="num" w:pos="709"/>
        </w:tabs>
      </w:pPr>
      <w:r w:rsidRPr="004B4B12">
        <w:t xml:space="preserve">письменно предупреждать работника об истечении срока действия квалификационной категории не </w:t>
      </w:r>
      <w:proofErr w:type="gramStart"/>
      <w:r w:rsidRPr="004B4B12">
        <w:t>позднее</w:t>
      </w:r>
      <w:proofErr w:type="gramEnd"/>
      <w:r w:rsidRPr="004B4B12">
        <w:t xml:space="preserve"> чем за 3 месяца;</w:t>
      </w:r>
    </w:p>
    <w:p w:rsidR="004B4B12" w:rsidRPr="004B4B12" w:rsidRDefault="004B4B12" w:rsidP="004B4B12">
      <w:pPr>
        <w:numPr>
          <w:ilvl w:val="0"/>
          <w:numId w:val="20"/>
        </w:numPr>
        <w:tabs>
          <w:tab w:val="clear" w:pos="1800"/>
          <w:tab w:val="num" w:pos="709"/>
        </w:tabs>
      </w:pPr>
      <w:r w:rsidRPr="004B4B12">
        <w:t>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4B4B12" w:rsidRPr="004B4B12" w:rsidRDefault="004B4B12" w:rsidP="004B4B12">
      <w:r w:rsidRPr="004B4B12">
        <w:t xml:space="preserve">-  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sidRPr="004B4B12">
        <w:t>соответствующим</w:t>
      </w:r>
      <w:proofErr w:type="gramEnd"/>
      <w:r w:rsidRPr="004B4B12">
        <w:t xml:space="preserve"> занимаемой должности, или предоставлять по возможности другую имеющуюся работу, которую работник может выполнять.</w:t>
      </w:r>
    </w:p>
    <w:p w:rsidR="004B4B12" w:rsidRPr="004B4B12" w:rsidRDefault="004B4B12" w:rsidP="004B4B12">
      <w:r w:rsidRPr="004B4B12">
        <w:t>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rsidR="004B4B12" w:rsidRPr="004B4B12" w:rsidRDefault="004B4B12" w:rsidP="004B4B12">
      <w:r w:rsidRPr="004B4B12">
        <w:t>5) В случае истечения срока действия высшей квалификационной категории педагогические работники вправе обратиться в аттестационную комиссию с заявлением о проведении аттестации в целях установления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
    <w:p w:rsidR="004B4B12" w:rsidRPr="004B4B12" w:rsidRDefault="004B4B12" w:rsidP="004B4B12">
      <w:r w:rsidRPr="004B4B12">
        <w:lastRenderedPageBreak/>
        <w:t>6) Педагогические работники, имеющие первую квалификационную категорию, через два года после ее установления вправе обратиться в аттестационную комиссию с заявлением о проведении аттестации в целях установления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
    <w:p w:rsidR="004B4B12" w:rsidRPr="004B4B12" w:rsidRDefault="004B4B12" w:rsidP="004B4B12">
      <w:r w:rsidRPr="004B4B12">
        <w:t xml:space="preserve">7) Педагогические работники, имеющие (имевшие) высшую квалификационную категорию по одной должности, имеют право проходить аттестацию в целях установления высшей квалификационной категории по другой должности, по которым совпадают должностные обязанности, учебные программы, профили работы (деятельности).  </w:t>
      </w:r>
    </w:p>
    <w:p w:rsidR="004B4B12" w:rsidRPr="004B4B12" w:rsidRDefault="004B4B12" w:rsidP="004B4B12"/>
    <w:p w:rsidR="004B4B12" w:rsidRPr="004B4B12" w:rsidRDefault="004B4B12" w:rsidP="004B4B12">
      <w:pPr>
        <w:rPr>
          <w:b/>
          <w:bCs/>
          <w:iCs/>
        </w:rPr>
      </w:pPr>
      <w:r w:rsidRPr="004B4B12">
        <w:rPr>
          <w:b/>
          <w:bCs/>
          <w:iCs/>
          <w:lang w:val="en-US"/>
        </w:rPr>
        <w:t>VIII</w:t>
      </w:r>
      <w:proofErr w:type="gramStart"/>
      <w:r w:rsidRPr="004B4B12">
        <w:rPr>
          <w:b/>
          <w:bCs/>
          <w:iCs/>
        </w:rPr>
        <w:t>.  УСЛОВИЯ</w:t>
      </w:r>
      <w:proofErr w:type="gramEnd"/>
      <w:r w:rsidRPr="004B4B12">
        <w:rPr>
          <w:b/>
          <w:bCs/>
          <w:iCs/>
        </w:rPr>
        <w:t xml:space="preserve"> И ОХРАНА ТРУДА И ЗДОРОВЬЯ</w:t>
      </w:r>
    </w:p>
    <w:p w:rsidR="004B4B12" w:rsidRPr="004B4B12" w:rsidRDefault="004B4B12" w:rsidP="004B4B12"/>
    <w:p w:rsidR="004B4B12" w:rsidRPr="004B4B12" w:rsidRDefault="004B4B12" w:rsidP="004B4B12">
      <w:r w:rsidRPr="004B4B12">
        <w:t xml:space="preserve">8.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w:t>
      </w:r>
      <w:proofErr w:type="spellStart"/>
      <w:r w:rsidRPr="004B4B12">
        <w:t>заключаетсясоглашение</w:t>
      </w:r>
      <w:proofErr w:type="spellEnd"/>
      <w:r w:rsidRPr="004B4B12">
        <w:t xml:space="preserve"> по охране труда</w:t>
      </w:r>
      <w:r w:rsidRPr="004B4B12">
        <w:rPr>
          <w:i/>
        </w:rPr>
        <w:t>.</w:t>
      </w:r>
    </w:p>
    <w:p w:rsidR="004B4B12" w:rsidRPr="004B4B12" w:rsidRDefault="004B4B12" w:rsidP="004B4B12">
      <w:r w:rsidRPr="004B4B12">
        <w:t>8.1. Работодатель:</w:t>
      </w:r>
    </w:p>
    <w:p w:rsidR="004B4B12" w:rsidRPr="004B4B12" w:rsidRDefault="004B4B12" w:rsidP="004B4B12">
      <w:r w:rsidRPr="004B4B12">
        <w:t>8.1.1. Обеспечивает безопасные и здоровые условия труда при проведении образовательного процесса.</w:t>
      </w:r>
    </w:p>
    <w:p w:rsidR="004B4B12" w:rsidRPr="004B4B12" w:rsidRDefault="004B4B12" w:rsidP="004B4B12">
      <w:r w:rsidRPr="004B4B12">
        <w:t>8.1.2.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r w:rsidRPr="004B4B12">
        <w:rPr>
          <w:b/>
        </w:rPr>
        <w:t>.</w:t>
      </w:r>
    </w:p>
    <w:p w:rsidR="004B4B12" w:rsidRPr="004B4B12" w:rsidRDefault="004B4B12" w:rsidP="004B4B12">
      <w:r w:rsidRPr="004B4B12">
        <w:t>8.1.3. Использует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4B4B12" w:rsidRPr="004B4B12" w:rsidRDefault="004B4B12" w:rsidP="004B4B12">
      <w:r w:rsidRPr="004B4B12">
        <w:t xml:space="preserve">8.1.4. Проводит обучение по </w:t>
      </w:r>
      <w:proofErr w:type="spellStart"/>
      <w:r w:rsidRPr="004B4B12">
        <w:t>охранетруда</w:t>
      </w:r>
      <w:proofErr w:type="spellEnd"/>
      <w:r w:rsidRPr="004B4B12">
        <w:t xml:space="preserve"> и проверку </w:t>
      </w:r>
      <w:proofErr w:type="gramStart"/>
      <w:r w:rsidRPr="004B4B12">
        <w:t>знаний требований охраны труда работников образовательных организаций</w:t>
      </w:r>
      <w:proofErr w:type="gramEnd"/>
      <w:r w:rsidRPr="004B4B12">
        <w:t xml:space="preserve"> не реже 1 раза в три года.</w:t>
      </w:r>
    </w:p>
    <w:p w:rsidR="004B4B12" w:rsidRPr="004B4B12" w:rsidRDefault="004B4B12" w:rsidP="004B4B12">
      <w:r w:rsidRPr="004B4B12">
        <w:t>8.1.5. Обеспечивает проверку знаний работников образовательной организации по охране труда к началу учебного года.</w:t>
      </w:r>
    </w:p>
    <w:p w:rsidR="004B4B12" w:rsidRPr="004B4B12" w:rsidRDefault="004B4B12" w:rsidP="004B4B12">
      <w:r w:rsidRPr="004B4B12">
        <w:t>8.1.6. Обеспечить наличие правил, инструкций, журналов инструктажа и других обязательных материалов на рабочих местах.</w:t>
      </w:r>
    </w:p>
    <w:p w:rsidR="004B4B12" w:rsidRPr="004B4B12" w:rsidRDefault="004B4B12" w:rsidP="004B4B12">
      <w:r w:rsidRPr="004B4B12">
        <w:t>8.1.7.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4B4B12" w:rsidRPr="004B4B12" w:rsidRDefault="004B4B12" w:rsidP="004B4B12">
      <w:r w:rsidRPr="004B4B12">
        <w:t>8.1.8. Обеспечивает проведение в установленном порядке работ по специальной оценке условий труда на рабочих местах.</w:t>
      </w:r>
    </w:p>
    <w:p w:rsidR="004B4B12" w:rsidRPr="004B4B12" w:rsidRDefault="004B4B12" w:rsidP="004B4B12">
      <w:r w:rsidRPr="004B4B12">
        <w:t>8.1.9. Предоставляет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w:t>
      </w:r>
      <w:r w:rsidRPr="004B4B12">
        <w:rPr>
          <w:b/>
        </w:rPr>
        <w:t xml:space="preserve"> ___</w:t>
      </w:r>
      <w:r w:rsidRPr="004B4B12">
        <w:t xml:space="preserve"> коллективного договора.</w:t>
      </w:r>
    </w:p>
    <w:p w:rsidR="004B4B12" w:rsidRPr="004B4B12" w:rsidRDefault="004B4B12" w:rsidP="004B4B12">
      <w:r w:rsidRPr="004B4B12">
        <w:t>8.1.10. Обеспечивает работников сертифицированной спецодеждой и другими средствами индивидуальной защиты (</w:t>
      </w:r>
      <w:proofErr w:type="gramStart"/>
      <w:r w:rsidRPr="004B4B12">
        <w:t>СИЗ</w:t>
      </w:r>
      <w:proofErr w:type="gramEnd"/>
      <w:r w:rsidRPr="004B4B12">
        <w:t>), молоком или другими равноценными пищевыми продуктами, смывающими и обезвреживающими средствами в соответствии с установленными нормами.</w:t>
      </w:r>
    </w:p>
    <w:p w:rsidR="004B4B12" w:rsidRPr="004B4B12" w:rsidRDefault="004B4B12" w:rsidP="004B4B12">
      <w:r w:rsidRPr="004B4B12">
        <w:t>8.1.11. При численности работников учреждения менее 50 человек устанавливает стимулирующую выплату (не менее 30%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4B4B12" w:rsidRPr="004B4B12" w:rsidRDefault="004B4B12" w:rsidP="004B4B12">
      <w:r w:rsidRPr="004B4B12">
        <w:t xml:space="preserve">8.1.12. </w:t>
      </w:r>
      <w:proofErr w:type="gramStart"/>
      <w:r w:rsidRPr="004B4B12">
        <w:t>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4B4B12" w:rsidRPr="004B4B12" w:rsidRDefault="004B4B12" w:rsidP="004B4B12">
      <w:r w:rsidRPr="004B4B12">
        <w:t xml:space="preserve">  Предоставляет работникам 2 оплачиваемых рабочих дня (1 раз в год) для прохождения профилактического медицинского осмотра.</w:t>
      </w:r>
    </w:p>
    <w:p w:rsidR="004B4B12" w:rsidRPr="004B4B12" w:rsidRDefault="004B4B12" w:rsidP="004B4B12">
      <w:r w:rsidRPr="004B4B12">
        <w:t>8.1.13. Обеспечивает установленный санитарными нормами тепловой режим в помещениях.</w:t>
      </w:r>
    </w:p>
    <w:p w:rsidR="004B4B12" w:rsidRPr="004B4B12" w:rsidRDefault="004B4B12" w:rsidP="004B4B12">
      <w:r w:rsidRPr="004B4B12">
        <w:t>8.1.14. Проводит своевременное расследование несчастных случаев на производстве в соответствии с действующим законодательством и ведет их учет.</w:t>
      </w:r>
    </w:p>
    <w:p w:rsidR="004B4B12" w:rsidRPr="004B4B12" w:rsidRDefault="004B4B12" w:rsidP="004B4B12">
      <w:r w:rsidRPr="004B4B12">
        <w:t>8.1.15. Предусматривает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4B4B12" w:rsidRPr="004B4B12" w:rsidRDefault="004B4B12" w:rsidP="004B4B12">
      <w:r w:rsidRPr="004B4B12">
        <w:t>8.1.16. Обеспечивает соблюдение работниками требований, правил и инструкций по охране труда.</w:t>
      </w:r>
    </w:p>
    <w:p w:rsidR="004B4B12" w:rsidRPr="004B4B12" w:rsidRDefault="004B4B12" w:rsidP="004B4B12">
      <w:r w:rsidRPr="004B4B12">
        <w:t xml:space="preserve">8.1.17. Создает </w:t>
      </w:r>
      <w:proofErr w:type="gramStart"/>
      <w:r w:rsidRPr="004B4B12">
        <w:t>на паритетной основе совместно с профкомом комиссию по охране труда для осуществления контроля за состоянием</w:t>
      </w:r>
      <w:proofErr w:type="gramEnd"/>
      <w:r w:rsidRPr="004B4B12">
        <w:t xml:space="preserve"> условий и охраны труда, выполнением соглашения по охране труда (приложение №_</w:t>
      </w:r>
      <w:r w:rsidRPr="004B4B12">
        <w:rPr>
          <w:u w:val="single"/>
        </w:rPr>
        <w:t>6</w:t>
      </w:r>
      <w:r w:rsidRPr="004B4B12">
        <w:t>_).</w:t>
      </w:r>
    </w:p>
    <w:p w:rsidR="004B4B12" w:rsidRPr="004B4B12" w:rsidRDefault="004B4B12" w:rsidP="004B4B12">
      <w:r w:rsidRPr="004B4B12">
        <w:lastRenderedPageBreak/>
        <w:t xml:space="preserve">8.1.18. Оказывает содействие членам комиссий по охране труда, уполномоченным (доверенным лицам) по охране труда в проведении </w:t>
      </w:r>
      <w:proofErr w:type="gramStart"/>
      <w:r w:rsidRPr="004B4B12">
        <w:t>контроля за</w:t>
      </w:r>
      <w:proofErr w:type="gramEnd"/>
      <w:r w:rsidRPr="004B4B12">
        <w:t xml:space="preserve">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4B4B12" w:rsidRPr="004B4B12" w:rsidRDefault="004B4B12" w:rsidP="004B4B12">
      <w:r w:rsidRPr="004B4B12">
        <w:t xml:space="preserve">8.2.Оборудует кабинет по охране труда и технике безопасности. </w:t>
      </w:r>
    </w:p>
    <w:p w:rsidR="004B4B12" w:rsidRPr="004B4B12" w:rsidRDefault="004B4B12" w:rsidP="004B4B12"/>
    <w:p w:rsidR="004B4B12" w:rsidRPr="004B4B12" w:rsidRDefault="004B4B12" w:rsidP="004B4B12">
      <w:r w:rsidRPr="004B4B12">
        <w:t>8.3. Работники обязуются:</w:t>
      </w:r>
    </w:p>
    <w:p w:rsidR="004B4B12" w:rsidRPr="004B4B12" w:rsidRDefault="004B4B12" w:rsidP="004B4B12">
      <w:r w:rsidRPr="004B4B12">
        <w:t>8.3.1.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B4B12" w:rsidRPr="004B4B12" w:rsidRDefault="004B4B12" w:rsidP="004B4B12">
      <w:r w:rsidRPr="004B4B12">
        <w:t>8.3.2.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4B4B12" w:rsidRPr="004B4B12" w:rsidRDefault="004B4B12" w:rsidP="004B4B12">
      <w:r w:rsidRPr="004B4B12">
        <w:t>8.3.3.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4B4B12" w:rsidRPr="004B4B12" w:rsidRDefault="004B4B12" w:rsidP="004B4B12">
      <w:r w:rsidRPr="004B4B12">
        <w:t>8.3.4. Правильно применять средства индивидуальной и коллективной защиты.</w:t>
      </w:r>
    </w:p>
    <w:p w:rsidR="004B4B12" w:rsidRPr="004B4B12" w:rsidRDefault="004B4B12" w:rsidP="004B4B12">
      <w:r w:rsidRPr="004B4B12">
        <w:t>8.3.5.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4B4B12" w:rsidRPr="004B4B12" w:rsidRDefault="004B4B12" w:rsidP="004B4B12">
      <w:r w:rsidRPr="004B4B12">
        <w:t>8.4.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4B4B12" w:rsidRPr="004B4B12" w:rsidRDefault="004B4B12" w:rsidP="004B4B12">
      <w:r w:rsidRPr="004B4B12">
        <w:t>8.5. Профком:</w:t>
      </w:r>
    </w:p>
    <w:p w:rsidR="004B4B12" w:rsidRPr="004B4B12" w:rsidRDefault="004B4B12" w:rsidP="004B4B12">
      <w:r w:rsidRPr="004B4B12">
        <w:t xml:space="preserve">8.5.1. Осуществляет </w:t>
      </w:r>
      <w:proofErr w:type="gramStart"/>
      <w:r w:rsidRPr="004B4B12">
        <w:t>контроль за</w:t>
      </w:r>
      <w:proofErr w:type="gramEnd"/>
      <w:r w:rsidRPr="004B4B12">
        <w:t xml:space="preserve"> соблюдением законодательства по охране труда со стороны администрации учреждения.</w:t>
      </w:r>
    </w:p>
    <w:p w:rsidR="004B4B12" w:rsidRPr="004B4B12" w:rsidRDefault="004B4B12" w:rsidP="004B4B12">
      <w:r w:rsidRPr="004B4B12">
        <w:t>8.5.2.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4B4B12" w:rsidRPr="004B4B12" w:rsidRDefault="004B4B12" w:rsidP="004B4B12">
      <w:r w:rsidRPr="004B4B12">
        <w:t>8.5.3. Избирает уполномоченных по охране труда.</w:t>
      </w:r>
    </w:p>
    <w:p w:rsidR="004B4B12" w:rsidRPr="004B4B12" w:rsidRDefault="004B4B12" w:rsidP="004B4B12">
      <w:r w:rsidRPr="004B4B12">
        <w:t>8.5.4.  Принимает участие в создании и работе  комиссии по охране труда.</w:t>
      </w:r>
    </w:p>
    <w:p w:rsidR="004B4B12" w:rsidRPr="004B4B12" w:rsidRDefault="004B4B12" w:rsidP="004B4B12">
      <w:r w:rsidRPr="004B4B12">
        <w:t>8.5.5. Принимает участие в расследовании несчастных случаев на производстве с работниками учреждения.</w:t>
      </w:r>
    </w:p>
    <w:p w:rsidR="004B4B12" w:rsidRPr="004B4B12" w:rsidRDefault="004B4B12" w:rsidP="004B4B12">
      <w:r w:rsidRPr="004B4B12">
        <w:t>8.5.6. Обращается к работодателю с предложением о привлечении к ответственности лиц, виновных в нарушении требований охраны труда.</w:t>
      </w:r>
    </w:p>
    <w:p w:rsidR="004B4B12" w:rsidRPr="004B4B12" w:rsidRDefault="004B4B12" w:rsidP="004B4B12">
      <w:r w:rsidRPr="004B4B12">
        <w:t>8.5.7.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4B4B12" w:rsidRPr="004B4B12" w:rsidRDefault="004B4B12" w:rsidP="004B4B12">
      <w:r w:rsidRPr="004B4B12">
        <w:t>8.5.8.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4B4B12" w:rsidRPr="004B4B12" w:rsidRDefault="004B4B12" w:rsidP="004B4B12">
      <w:r w:rsidRPr="004B4B12">
        <w:t xml:space="preserve">8.6. Стороны согласились с тем, что уполномоченным профкома по охране труда устанавливается стимулирующая выплата в размере 1000рублей за активную работу по общественному </w:t>
      </w:r>
      <w:proofErr w:type="gramStart"/>
      <w:r w:rsidRPr="004B4B12">
        <w:t>контролю за</w:t>
      </w:r>
      <w:proofErr w:type="gramEnd"/>
      <w:r w:rsidRPr="004B4B12">
        <w:t xml:space="preserve"> безопасными условиями труда работников учреждения.</w:t>
      </w:r>
    </w:p>
    <w:p w:rsidR="004B4B12" w:rsidRPr="004B4B12" w:rsidRDefault="004B4B12" w:rsidP="004B4B12">
      <w:pPr>
        <w:rPr>
          <w:b/>
          <w:bCs/>
          <w:iCs/>
        </w:rPr>
      </w:pPr>
      <w:r w:rsidRPr="004B4B12">
        <w:rPr>
          <w:b/>
          <w:bCs/>
          <w:iCs/>
          <w:lang w:val="en-US"/>
        </w:rPr>
        <w:t>IX</w:t>
      </w:r>
      <w:r w:rsidRPr="004B4B12">
        <w:rPr>
          <w:b/>
          <w:bCs/>
          <w:iCs/>
        </w:rPr>
        <w:t>.СОЦИАЛЬНЫЕ ГАРАНТИИ, ЛЬГОТЫ И КОМПЕНСАЦИИ</w:t>
      </w:r>
    </w:p>
    <w:p w:rsidR="004B4B12" w:rsidRPr="004B4B12" w:rsidRDefault="004B4B12" w:rsidP="004B4B12"/>
    <w:p w:rsidR="004B4B12" w:rsidRPr="004B4B12" w:rsidRDefault="004B4B12" w:rsidP="004B4B12">
      <w:r w:rsidRPr="004B4B12">
        <w:t>9.1. Стороны договорились осуществлять меры по реализации и расширению льгот и гарантий работников учреждения.</w:t>
      </w:r>
    </w:p>
    <w:p w:rsidR="004B4B12" w:rsidRPr="004B4B12" w:rsidRDefault="004B4B12" w:rsidP="004B4B12">
      <w:r w:rsidRPr="004B4B12">
        <w:t>9.2. Стороны подтверждают:</w:t>
      </w:r>
    </w:p>
    <w:p w:rsidR="004B4B12" w:rsidRPr="004B4B12" w:rsidRDefault="004B4B12" w:rsidP="004B4B12">
      <w:r w:rsidRPr="004B4B12">
        <w:t xml:space="preserve">9.2.1. Работникам учреждения при выходе на пенсию выплачивается единовременное материальное вознаграждение в размере не </w:t>
      </w:r>
      <w:proofErr w:type="gramStart"/>
      <w:r w:rsidRPr="004B4B12">
        <w:t>менее месячной</w:t>
      </w:r>
      <w:proofErr w:type="gramEnd"/>
      <w:r w:rsidRPr="004B4B12">
        <w:t xml:space="preserve"> заработной платы в пределах средств, направляемых на оплату труда.</w:t>
      </w:r>
    </w:p>
    <w:p w:rsidR="004B4B12" w:rsidRPr="004B4B12" w:rsidRDefault="004B4B12" w:rsidP="004B4B12">
      <w:r w:rsidRPr="004B4B12">
        <w:t xml:space="preserve">9.2.2.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4B4B12" w:rsidRPr="004B4B12" w:rsidRDefault="004B4B12" w:rsidP="004B4B12">
      <w:r w:rsidRPr="004B4B12">
        <w:t>9.3. Стороны договорились:</w:t>
      </w:r>
    </w:p>
    <w:p w:rsidR="004B4B12" w:rsidRPr="004B4B12" w:rsidRDefault="004B4B12" w:rsidP="004B4B12">
      <w:r w:rsidRPr="004B4B12">
        <w:t>9.3.1. Оказывать материальную помощь работникам в случаях проведения платных операций, приобретения дорогостоящих лекарственных препаратов.</w:t>
      </w:r>
    </w:p>
    <w:p w:rsidR="004B4B12" w:rsidRPr="004B4B12" w:rsidRDefault="004B4B12" w:rsidP="004B4B12">
      <w:r w:rsidRPr="004B4B12">
        <w:t>9.3.2. 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4B4B12" w:rsidRPr="004B4B12" w:rsidRDefault="004B4B12" w:rsidP="004B4B12">
      <w:r w:rsidRPr="004B4B12">
        <w:t xml:space="preserve">9.3.3. Осуществлять мероприятия по организации отдыха работников учреждения и членов их семей. </w:t>
      </w:r>
    </w:p>
    <w:p w:rsidR="004B4B12" w:rsidRPr="004B4B12" w:rsidRDefault="004B4B12" w:rsidP="004B4B12"/>
    <w:p w:rsidR="004B4B12" w:rsidRPr="004B4B12" w:rsidRDefault="004B4B12" w:rsidP="004B4B12"/>
    <w:p w:rsidR="004B4B12" w:rsidRPr="004B4B12" w:rsidRDefault="004B4B12" w:rsidP="004B4B12">
      <w:r w:rsidRPr="004B4B12">
        <w:lastRenderedPageBreak/>
        <w:t>9.3.4. Создать условия для организации питания работников, оборудовать для них комнату отдыха и личной гигиены.</w:t>
      </w:r>
    </w:p>
    <w:p w:rsidR="004B4B12" w:rsidRPr="004B4B12" w:rsidRDefault="004B4B12" w:rsidP="004B4B12">
      <w:r w:rsidRPr="004B4B12">
        <w:t>9.4. Работодатель  обязуется:</w:t>
      </w:r>
    </w:p>
    <w:p w:rsidR="004B4B12" w:rsidRPr="004B4B12" w:rsidRDefault="004B4B12" w:rsidP="004B4B12">
      <w:r w:rsidRPr="004B4B12">
        <w:t>9.4.1. При предоставлении работникам очередного отпуска и в честь Международного дня учителя выплачивать единовременное материальное вознаграждение в размере месячной заработной платы (в пределах собственных средств учреждения, в том числе полученных от приносящей доход деятельности).</w:t>
      </w:r>
    </w:p>
    <w:p w:rsidR="004B4B12" w:rsidRPr="004B4B12" w:rsidRDefault="004B4B12" w:rsidP="004B4B12">
      <w:r w:rsidRPr="004B4B12">
        <w:t xml:space="preserve">9.4.2.Оказывать материальную помощь работникам учреждения, ставшим безработными, и их семьям, особенно лицам </w:t>
      </w:r>
      <w:proofErr w:type="spellStart"/>
      <w:r w:rsidRPr="004B4B12">
        <w:t>предпенсионного</w:t>
      </w:r>
      <w:proofErr w:type="spellEnd"/>
      <w:r w:rsidRPr="004B4B12">
        <w:t xml:space="preserve"> возраста, работникам, пострадавшим от стихийных бедствий (пожаров, наводнений и др.), несчастных случаев на производстве в соответствии с Положением об оказании материальной помощи.</w:t>
      </w:r>
    </w:p>
    <w:p w:rsidR="004B4B12" w:rsidRPr="004B4B12" w:rsidRDefault="004B4B12" w:rsidP="004B4B12">
      <w:r w:rsidRPr="004B4B12">
        <w:t>9.4.3. За счет средств, полученных от приносящей доход деятельности, компенсировать стоимость оплаты за проживание работников в общежитиях, арендованных помещениях в размере __</w:t>
      </w:r>
      <w:r w:rsidRPr="004B4B12">
        <w:rPr>
          <w:u w:val="single"/>
        </w:rPr>
        <w:t>500</w:t>
      </w:r>
      <w:r w:rsidRPr="004B4B12">
        <w:t>___ рублей.</w:t>
      </w:r>
    </w:p>
    <w:p w:rsidR="004B4B12" w:rsidRPr="004B4B12" w:rsidRDefault="004B4B12" w:rsidP="004B4B12">
      <w:r w:rsidRPr="004B4B12">
        <w:t>9.4.4. Оказывать помощь работникам образования в проведении ремонта жилья.</w:t>
      </w:r>
    </w:p>
    <w:p w:rsidR="004B4B12" w:rsidRPr="004B4B12" w:rsidRDefault="004B4B12" w:rsidP="004B4B12">
      <w:r w:rsidRPr="004B4B12">
        <w:t xml:space="preserve">9.4.5. Производить увольнения работника по инициативе администрации во всех случаях с учетом мнения профсоюзного органа.  </w:t>
      </w:r>
    </w:p>
    <w:p w:rsidR="004B4B12" w:rsidRPr="004B4B12" w:rsidRDefault="004B4B12" w:rsidP="004B4B12">
      <w:r w:rsidRPr="004B4B12">
        <w:t>9.5. Профком:</w:t>
      </w:r>
    </w:p>
    <w:p w:rsidR="004B4B12" w:rsidRPr="004B4B12" w:rsidRDefault="004B4B12" w:rsidP="004B4B12">
      <w:r w:rsidRPr="004B4B12">
        <w:t xml:space="preserve">9.5.1.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республики. </w:t>
      </w:r>
    </w:p>
    <w:p w:rsidR="004B4B12" w:rsidRPr="004B4B12" w:rsidRDefault="004B4B12" w:rsidP="004B4B12">
      <w:r w:rsidRPr="004B4B12">
        <w:t>9.5.2. Выделяет из профсоюзного бюджета средства на проведение физкультурно-массовой работы среди работников учреждения.</w:t>
      </w:r>
    </w:p>
    <w:p w:rsidR="004B4B12" w:rsidRPr="004B4B12" w:rsidRDefault="004B4B12" w:rsidP="004B4B12">
      <w:pPr>
        <w:rPr>
          <w:b/>
        </w:rPr>
      </w:pPr>
    </w:p>
    <w:p w:rsidR="004B4B12" w:rsidRPr="004B4B12" w:rsidRDefault="004B4B12" w:rsidP="004B4B12">
      <w:pPr>
        <w:rPr>
          <w:b/>
        </w:rPr>
      </w:pPr>
      <w:r w:rsidRPr="004B4B12">
        <w:rPr>
          <w:b/>
        </w:rPr>
        <w:t>Х. ДОПОЛНИТЕЛЬНЫЕ  ГАРАНТИИ МОЛОДЕЖИ</w:t>
      </w:r>
    </w:p>
    <w:p w:rsidR="004B4B12" w:rsidRPr="004B4B12" w:rsidRDefault="004B4B12" w:rsidP="004B4B12">
      <w:pPr>
        <w:rPr>
          <w:b/>
        </w:rPr>
      </w:pPr>
    </w:p>
    <w:p w:rsidR="004B4B12" w:rsidRPr="004B4B12" w:rsidRDefault="004B4B12" w:rsidP="004B4B12">
      <w:r w:rsidRPr="004B4B12">
        <w:t xml:space="preserve">10.1. Стороны: </w:t>
      </w:r>
    </w:p>
    <w:p w:rsidR="004B4B12" w:rsidRPr="004B4B12" w:rsidRDefault="004B4B12" w:rsidP="004B4B12">
      <w:r w:rsidRPr="004B4B12">
        <w:t>10.1.1. Гарантируют предоставление молодым работникам предусмотренных законом социальных льгот и гарантий.</w:t>
      </w:r>
    </w:p>
    <w:p w:rsidR="004B4B12" w:rsidRPr="004B4B12" w:rsidRDefault="004B4B12" w:rsidP="004B4B12">
      <w:r w:rsidRPr="004B4B12">
        <w:t>10.1.2. Способствуют созданию в учреждении клуба молодых педагогов.</w:t>
      </w:r>
    </w:p>
    <w:p w:rsidR="004B4B12" w:rsidRPr="004B4B12" w:rsidRDefault="004B4B12" w:rsidP="004B4B12">
      <w:r w:rsidRPr="004B4B12">
        <w:t xml:space="preserve">10.1.3. Предоставляют общедоступную бесплатную юридическую помощь молодым работникам по всему кругу вопросов законодательства о труде. </w:t>
      </w:r>
    </w:p>
    <w:p w:rsidR="004B4B12" w:rsidRPr="004B4B12" w:rsidRDefault="004B4B12" w:rsidP="004B4B12">
      <w:r w:rsidRPr="004B4B12">
        <w:t>10.2. Стороны договорились:</w:t>
      </w:r>
    </w:p>
    <w:p w:rsidR="004B4B12" w:rsidRPr="004B4B12" w:rsidRDefault="004B4B12" w:rsidP="004B4B12">
      <w:r w:rsidRPr="004B4B12">
        <w:t>10.2.1. Содействовать успешному прохождению аттестации молодых специалистов.</w:t>
      </w:r>
    </w:p>
    <w:p w:rsidR="004B4B12" w:rsidRPr="004B4B12" w:rsidRDefault="004B4B12" w:rsidP="004B4B12">
      <w:r w:rsidRPr="004B4B12">
        <w:t>10.2.2. 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4B4B12" w:rsidRPr="004B4B12" w:rsidRDefault="004B4B12" w:rsidP="004B4B12">
      <w:r w:rsidRPr="004B4B12">
        <w:t xml:space="preserve">10.2.4.  Предоставлять краткосрочный оплачиваемый отпуск отцу при выписке новорожденного из роддома, оказывать материальную помощь при рождении ребенка в  </w:t>
      </w:r>
      <w:proofErr w:type="spellStart"/>
      <w:r w:rsidRPr="004B4B12">
        <w:t>размередо</w:t>
      </w:r>
      <w:proofErr w:type="spellEnd"/>
      <w:r w:rsidRPr="004B4B12">
        <w:t xml:space="preserve"> 1500рублей.</w:t>
      </w:r>
    </w:p>
    <w:p w:rsidR="004B4B12" w:rsidRPr="004B4B12" w:rsidRDefault="004B4B12" w:rsidP="004B4B12">
      <w:r w:rsidRPr="004B4B12">
        <w:t>10.2.5.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4B4B12" w:rsidRPr="004B4B12" w:rsidRDefault="004B4B12" w:rsidP="004B4B12">
      <w:r w:rsidRPr="004B4B12">
        <w:t>10.3. Работодатель:</w:t>
      </w:r>
    </w:p>
    <w:p w:rsidR="004B4B12" w:rsidRPr="004B4B12" w:rsidRDefault="004B4B12" w:rsidP="004B4B12">
      <w:r w:rsidRPr="004B4B12">
        <w:t>10.3.1.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0,20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4B4B12" w:rsidRPr="004B4B12" w:rsidRDefault="004B4B12" w:rsidP="004B4B12"/>
    <w:p w:rsidR="004B4B12" w:rsidRPr="004B4B12" w:rsidRDefault="004B4B12" w:rsidP="004B4B12"/>
    <w:p w:rsidR="004B4B12" w:rsidRPr="004B4B12" w:rsidRDefault="004B4B12" w:rsidP="004B4B12">
      <w:r w:rsidRPr="004B4B12">
        <w:t xml:space="preserve">10.3.2. Статус молодого специалиста возникает у выпускника  учреждения профессионального образования, впервые приступившего к трудовой </w:t>
      </w:r>
      <w:proofErr w:type="spellStart"/>
      <w:r w:rsidRPr="004B4B12">
        <w:t>деятельности</w:t>
      </w:r>
      <w:proofErr w:type="gramStart"/>
      <w:r w:rsidRPr="004B4B12">
        <w:t>,с</w:t>
      </w:r>
      <w:proofErr w:type="gramEnd"/>
      <w:r w:rsidRPr="004B4B12">
        <w:t>о</w:t>
      </w:r>
      <w:proofErr w:type="spellEnd"/>
      <w:r w:rsidRPr="004B4B12">
        <w:t xml:space="preserve"> дня заключения им трудового договора с образовательным учреждением по основному месту работы.</w:t>
      </w:r>
    </w:p>
    <w:p w:rsidR="004B4B12" w:rsidRPr="004B4B12" w:rsidRDefault="004B4B12" w:rsidP="004B4B12">
      <w:r w:rsidRPr="004B4B12">
        <w:t xml:space="preserve">Статус молодого специалиста действует в течение трех лет. </w:t>
      </w:r>
    </w:p>
    <w:p w:rsidR="004B4B12" w:rsidRPr="004B4B12" w:rsidRDefault="004B4B12" w:rsidP="004B4B12">
      <w:r w:rsidRPr="004B4B12">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4B4B12" w:rsidRPr="004B4B12" w:rsidRDefault="004B4B12" w:rsidP="004B4B12">
      <w:r w:rsidRPr="004B4B12">
        <w:t>Статус молодого специалиста сохраняется или продлевается (на срок до трех лет) в следующих случаях:</w:t>
      </w:r>
    </w:p>
    <w:p w:rsidR="004B4B12" w:rsidRPr="004B4B12" w:rsidRDefault="004B4B12" w:rsidP="004B4B12">
      <w:r w:rsidRPr="004B4B12">
        <w:t>- призыв на военную службу или направление на заменяющую ее альтернативную гражданскую службу;</w:t>
      </w:r>
    </w:p>
    <w:p w:rsidR="004B4B12" w:rsidRPr="004B4B12" w:rsidRDefault="004B4B12" w:rsidP="004B4B12">
      <w:r w:rsidRPr="004B4B12">
        <w:t>- переход работника в другое образовательное учреждение республики;</w:t>
      </w:r>
    </w:p>
    <w:p w:rsidR="004B4B12" w:rsidRPr="004B4B12" w:rsidRDefault="004B4B12" w:rsidP="004B4B12">
      <w:r w:rsidRPr="004B4B12">
        <w:t>- направление в очную аспирантуру для подготовки и защиты кандидатской диссертации на срок не более трех лет;</w:t>
      </w:r>
    </w:p>
    <w:p w:rsidR="004B4B12" w:rsidRPr="004B4B12" w:rsidRDefault="004B4B12" w:rsidP="004B4B12">
      <w:r w:rsidRPr="004B4B12">
        <w:t>- нахождение в отпуске по уходу за ребенком до достижения им возраста трех лет;</w:t>
      </w:r>
    </w:p>
    <w:p w:rsidR="004B4B12" w:rsidRPr="004B4B12" w:rsidRDefault="004B4B12" w:rsidP="004B4B12">
      <w:pPr>
        <w:rPr>
          <w:b/>
          <w:bCs/>
          <w:iCs/>
        </w:rPr>
      </w:pPr>
      <w:r w:rsidRPr="004B4B12">
        <w:rPr>
          <w:b/>
          <w:bCs/>
          <w:iCs/>
        </w:rPr>
        <w:t>Х</w:t>
      </w:r>
      <w:proofErr w:type="gramStart"/>
      <w:r w:rsidRPr="004B4B12">
        <w:rPr>
          <w:b/>
          <w:bCs/>
          <w:iCs/>
          <w:lang w:val="en-US"/>
        </w:rPr>
        <w:t>I</w:t>
      </w:r>
      <w:proofErr w:type="gramEnd"/>
      <w:r w:rsidRPr="004B4B12">
        <w:rPr>
          <w:b/>
          <w:bCs/>
          <w:iCs/>
        </w:rPr>
        <w:t>.  ГАРАНТИИ ПРОФСОЮЗНОЙ ДЕЯТЕЛЬНОСТИ</w:t>
      </w:r>
    </w:p>
    <w:p w:rsidR="004B4B12" w:rsidRPr="004B4B12" w:rsidRDefault="004B4B12" w:rsidP="004B4B12"/>
    <w:p w:rsidR="004B4B12" w:rsidRPr="004B4B12" w:rsidRDefault="004B4B12" w:rsidP="004B4B12">
      <w:r w:rsidRPr="004B4B12">
        <w:t xml:space="preserve">11.1. Стороны подтверждают, что права и гарантии деятельности профкома определяются законодательством Российской Федерации и Республики Башкортостан. </w:t>
      </w:r>
    </w:p>
    <w:p w:rsidR="004B4B12" w:rsidRPr="004B4B12" w:rsidRDefault="004B4B12" w:rsidP="004B4B12">
      <w:r w:rsidRPr="004B4B12">
        <w:lastRenderedPageBreak/>
        <w:t>11.2. Работодатель:</w:t>
      </w:r>
    </w:p>
    <w:p w:rsidR="004B4B12" w:rsidRPr="004B4B12" w:rsidRDefault="004B4B12" w:rsidP="004B4B12">
      <w:r w:rsidRPr="004B4B12">
        <w:t>11.2.1.  Включает по уполномочию работников представителей профкома в состав членов коллегиальных органов управления учреждением.</w:t>
      </w:r>
    </w:p>
    <w:p w:rsidR="004B4B12" w:rsidRPr="004B4B12" w:rsidRDefault="004B4B12" w:rsidP="004B4B12">
      <w:r w:rsidRPr="004B4B12">
        <w:t>1</w:t>
      </w:r>
      <w:r w:rsidRPr="004B4B12">
        <w:rPr>
          <w:lang w:val="en-US"/>
        </w:rPr>
        <w:t>1</w:t>
      </w:r>
      <w:r w:rsidRPr="004B4B12">
        <w:t>.2.3. Способствует:</w:t>
      </w:r>
    </w:p>
    <w:p w:rsidR="004B4B12" w:rsidRPr="004B4B12" w:rsidRDefault="004B4B12" w:rsidP="004B4B12">
      <w:pPr>
        <w:numPr>
          <w:ilvl w:val="0"/>
          <w:numId w:val="12"/>
        </w:numPr>
      </w:pPr>
      <w:r w:rsidRPr="004B4B12">
        <w:t xml:space="preserve">осуществлению правовыми и техническими инспекторами </w:t>
      </w:r>
      <w:proofErr w:type="spellStart"/>
      <w:r w:rsidRPr="004B4B12">
        <w:t>рескома</w:t>
      </w:r>
      <w:proofErr w:type="spellEnd"/>
      <w:r w:rsidRPr="004B4B12">
        <w:t xml:space="preserve"> Профсоюза, в том числе внештатными,  </w:t>
      </w:r>
      <w:proofErr w:type="gramStart"/>
      <w:r w:rsidRPr="004B4B12">
        <w:t>контроля за</w:t>
      </w:r>
      <w:proofErr w:type="gramEnd"/>
      <w:r w:rsidRPr="004B4B12">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4B4B12" w:rsidRPr="004B4B12" w:rsidRDefault="004B4B12" w:rsidP="004B4B12">
      <w:pPr>
        <w:numPr>
          <w:ilvl w:val="0"/>
          <w:numId w:val="12"/>
        </w:numPr>
      </w:pPr>
      <w:r w:rsidRPr="004B4B12">
        <w:t xml:space="preserve">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4B4B12" w:rsidRPr="004B4B12" w:rsidRDefault="004B4B12" w:rsidP="004B4B12">
      <w:r w:rsidRPr="004B4B12">
        <w:t>11.2.4.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4B4B12" w:rsidRPr="004B4B12" w:rsidRDefault="004B4B12" w:rsidP="004B4B12">
      <w:r w:rsidRPr="004B4B12">
        <w:t xml:space="preserve">11.2.5.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w:t>
      </w:r>
      <w:proofErr w:type="gramStart"/>
      <w:r w:rsidRPr="004B4B12">
        <w:t>в полном  объеме  с расчётного  счета  учреждения одновременно с выдачей банком средств на заработную плату в соответствии</w:t>
      </w:r>
      <w:proofErr w:type="gramEnd"/>
      <w:r w:rsidRPr="004B4B12">
        <w:t xml:space="preserve"> с платёжными поручениями учреждения.</w:t>
      </w:r>
    </w:p>
    <w:p w:rsidR="004B4B12" w:rsidRPr="004B4B12" w:rsidRDefault="004B4B12" w:rsidP="004B4B12">
      <w:r w:rsidRPr="004B4B12">
        <w:t>11.3. Стороны признают гарантии работников, входящих в состав профкома и не освобождённых от основной работы, имея в виду, что:</w:t>
      </w:r>
    </w:p>
    <w:p w:rsidR="004B4B12" w:rsidRPr="004B4B12" w:rsidRDefault="004B4B12" w:rsidP="004B4B12">
      <w:r w:rsidRPr="004B4B12">
        <w:t xml:space="preserve">11.3.1. Члены профкома,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w:t>
      </w:r>
    </w:p>
    <w:p w:rsidR="004B4B12" w:rsidRPr="004B4B12" w:rsidRDefault="004B4B12" w:rsidP="004B4B12">
      <w:r w:rsidRPr="004B4B12">
        <w:t xml:space="preserve">11.3.2. Члены профкома, внештатный правовой и технический инспекторы труда Башкирского </w:t>
      </w:r>
      <w:proofErr w:type="spellStart"/>
      <w:r w:rsidRPr="004B4B12">
        <w:t>рескома</w:t>
      </w:r>
      <w:proofErr w:type="spellEnd"/>
      <w:r w:rsidRPr="004B4B12">
        <w:t xml:space="preserve"> Профсоюза освобождаются от работы с сохранением среднего заработка на время участия в работе съездов, конференций, пленумов, президиумов, краткосрочной профсоюзной учебы, собраний, созываемых Профсоюзом. </w:t>
      </w:r>
    </w:p>
    <w:p w:rsidR="004B4B12" w:rsidRPr="004B4B12" w:rsidRDefault="004B4B12" w:rsidP="004B4B12">
      <w:r w:rsidRPr="004B4B12">
        <w:t>11.3.3.Увольнение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производиться в порядке установленным ст.374 Трудового кодекса РФ.</w:t>
      </w:r>
    </w:p>
    <w:p w:rsidR="004B4B12" w:rsidRPr="004B4B12" w:rsidRDefault="004B4B12" w:rsidP="004B4B12">
      <w:r w:rsidRPr="004B4B12">
        <w:t>11.4. Стороны:</w:t>
      </w:r>
    </w:p>
    <w:p w:rsidR="004B4B12" w:rsidRPr="004B4B12" w:rsidRDefault="004B4B12" w:rsidP="004B4B12">
      <w:r w:rsidRPr="004B4B12">
        <w:t>11.4.1. Обязуются рассматривать и решать возникшие конфликты и разногласия в соответствии с законодательством.</w:t>
      </w:r>
    </w:p>
    <w:p w:rsidR="004B4B12" w:rsidRPr="004B4B12" w:rsidRDefault="004B4B12" w:rsidP="004B4B12">
      <w:r w:rsidRPr="004B4B12">
        <w:t>11.4.2.  Подтверждают:</w:t>
      </w:r>
    </w:p>
    <w:p w:rsidR="004B4B12" w:rsidRPr="004B4B12" w:rsidRDefault="004B4B12" w:rsidP="004B4B12">
      <w:r w:rsidRPr="004B4B12">
        <w:t>- в соответствии с Трудовым кодексом РФ,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4B4B12" w:rsidRPr="004B4B12" w:rsidRDefault="004B4B12" w:rsidP="004B4B12">
      <w:proofErr w:type="gramStart"/>
      <w:r w:rsidRPr="004B4B12">
        <w:rPr>
          <w:iCs/>
        </w:rPr>
        <w:t xml:space="preserve">- члены </w:t>
      </w:r>
      <w:r w:rsidRPr="004B4B12">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4B4B12" w:rsidRPr="004B4B12" w:rsidRDefault="004B4B12" w:rsidP="004B4B12">
      <w:r w:rsidRPr="004B4B12">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4B4B12" w:rsidRPr="004B4B12" w:rsidRDefault="004B4B12" w:rsidP="004B4B12">
      <w:r w:rsidRPr="004B4B12">
        <w:t>-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4B4B12" w:rsidRPr="004B4B12" w:rsidRDefault="004B4B12" w:rsidP="004B4B12">
      <w:r w:rsidRPr="004B4B12">
        <w:t>Председателю первичной профсоюзной организации устанавливается ежемесячная стимулирующая выплата (доплата) из фонда стимулирующего характера за личный вклад в общие результаты деятельности учреждений образования, участие в подготовке и организации социально-значимых мероприятий и др. в размере 1000рублей.</w:t>
      </w:r>
    </w:p>
    <w:p w:rsidR="004B4B12" w:rsidRPr="004B4B12" w:rsidRDefault="004B4B12" w:rsidP="004B4B12">
      <w:r w:rsidRPr="004B4B12">
        <w:t xml:space="preserve">11.4.3.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4B4B12" w:rsidRPr="004B4B12" w:rsidRDefault="004B4B12" w:rsidP="004B4B12">
      <w:r w:rsidRPr="004B4B12">
        <w:t xml:space="preserve">11.4.4.Принимают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4B4B12" w:rsidRPr="004B4B12" w:rsidRDefault="004B4B12" w:rsidP="004B4B12"/>
    <w:p w:rsidR="004B4B12" w:rsidRPr="004B4B12" w:rsidRDefault="004B4B12" w:rsidP="004B4B12">
      <w:pPr>
        <w:rPr>
          <w:b/>
        </w:rPr>
      </w:pPr>
      <w:r w:rsidRPr="004B4B12">
        <w:rPr>
          <w:b/>
          <w:lang w:val="en-US"/>
        </w:rPr>
        <w:t>XII</w:t>
      </w:r>
      <w:r w:rsidRPr="004B4B12">
        <w:rPr>
          <w:b/>
        </w:rPr>
        <w:t>. КОНТРОЛЬ ЗА ВЫПОЛНЕНИЕМ КОЛЛЕКТИВНОГО ДОГОВОРА</w:t>
      </w:r>
    </w:p>
    <w:p w:rsidR="004B4B12" w:rsidRPr="004B4B12" w:rsidRDefault="004B4B12" w:rsidP="004B4B12">
      <w:pPr>
        <w:rPr>
          <w:b/>
        </w:rPr>
      </w:pPr>
    </w:p>
    <w:p w:rsidR="004B4B12" w:rsidRPr="004B4B12" w:rsidRDefault="004B4B12" w:rsidP="004B4B12">
      <w:pPr>
        <w:rPr>
          <w:i/>
        </w:rPr>
      </w:pPr>
      <w:r w:rsidRPr="004B4B12">
        <w:lastRenderedPageBreak/>
        <w:t xml:space="preserve">12.1. </w:t>
      </w:r>
      <w:proofErr w:type="gramStart"/>
      <w:r w:rsidRPr="004B4B12">
        <w:t>Контроль за</w:t>
      </w:r>
      <w:proofErr w:type="gramEnd"/>
      <w:r w:rsidRPr="004B4B12">
        <w:t xml:space="preserve"> выполнением настоящего коллективного договора осуществляется сторонами и их представителями, районным </w:t>
      </w:r>
      <w:proofErr w:type="spellStart"/>
      <w:r w:rsidRPr="004B4B12">
        <w:t>комитетомТатышлинской</w:t>
      </w:r>
      <w:proofErr w:type="spellEnd"/>
      <w:r w:rsidRPr="004B4B12">
        <w:t xml:space="preserve"> районной организации Башкирской республиканской  организации  профсоюза работников народного образования и науки Российской Федерации.</w:t>
      </w:r>
    </w:p>
    <w:p w:rsidR="004B4B12" w:rsidRPr="004B4B12" w:rsidRDefault="004B4B12" w:rsidP="004B4B12">
      <w:r w:rsidRPr="004B4B12">
        <w:t xml:space="preserve">12.2. Информация о выполнении коллективного договора ежегодно рассматривается на общем собрании работников учреждения и представляется </w:t>
      </w:r>
      <w:proofErr w:type="spellStart"/>
      <w:r w:rsidRPr="004B4B12">
        <w:t>врайонныйкомитетТатышлинской</w:t>
      </w:r>
      <w:proofErr w:type="spellEnd"/>
      <w:r w:rsidRPr="004B4B12">
        <w:t xml:space="preserve"> районной организации Башкирской республиканской  организации  профсоюза работников народного образования и науки Российской Федерации и Отдел образования Администрации муниципального района Татышлинский район Республики Башкортостан.</w:t>
      </w:r>
    </w:p>
    <w:p w:rsidR="004B4B12" w:rsidRPr="004B4B12" w:rsidRDefault="004B4B12" w:rsidP="004B4B12">
      <w:r w:rsidRPr="004B4B12">
        <w:t xml:space="preserve">  12.3.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w:t>
      </w:r>
      <w:proofErr w:type="gramStart"/>
      <w:r w:rsidRPr="004B4B12">
        <w:t>контроля за</w:t>
      </w:r>
      <w:proofErr w:type="gramEnd"/>
      <w:r w:rsidRPr="004B4B12">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Pr>
        <w:rPr>
          <w:b/>
          <w:bCs/>
        </w:rPr>
      </w:pPr>
      <w:r w:rsidRPr="004B4B12">
        <w:rPr>
          <w:b/>
          <w:bCs/>
        </w:rPr>
        <w:lastRenderedPageBreak/>
        <w:drawing>
          <wp:inline distT="0" distB="0" distL="0" distR="0" wp14:anchorId="2D78A99B" wp14:editId="090F60E0">
            <wp:extent cx="5940425" cy="8165358"/>
            <wp:effectExtent l="19050" t="0" r="3175" b="0"/>
            <wp:docPr id="5" name="Рисунок 4" descr="F:\титул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титул 5.jpeg"/>
                    <pic:cNvPicPr>
                      <a:picLocks noChangeAspect="1" noChangeArrowheads="1"/>
                    </pic:cNvPicPr>
                  </pic:nvPicPr>
                  <pic:blipFill>
                    <a:blip r:embed="rId17"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4B4B12" w:rsidRPr="004B4B12" w:rsidRDefault="004B4B12" w:rsidP="004B4B12">
      <w:pPr>
        <w:rPr>
          <w:b/>
          <w:bCs/>
        </w:rPr>
      </w:pPr>
    </w:p>
    <w:p w:rsidR="004B4B12" w:rsidRPr="004B4B12" w:rsidRDefault="004B4B12" w:rsidP="004B4B12">
      <w:pPr>
        <w:rPr>
          <w:b/>
          <w:bCs/>
        </w:rPr>
      </w:pPr>
    </w:p>
    <w:p w:rsidR="004B4B12" w:rsidRPr="004B4B12" w:rsidRDefault="004B4B12" w:rsidP="004B4B12">
      <w:pPr>
        <w:rPr>
          <w:b/>
          <w:bCs/>
        </w:rPr>
      </w:pPr>
    </w:p>
    <w:p w:rsidR="004B4B12" w:rsidRPr="004B4B12" w:rsidRDefault="004B4B12" w:rsidP="004B4B12">
      <w:r w:rsidRPr="004B4B12">
        <w:rPr>
          <w:b/>
          <w:bCs/>
        </w:rPr>
        <w:t> СОГЛАШЕНИЕ ПО ОХРАНЕ ТРУДА на 2015-2017  год</w:t>
      </w:r>
    </w:p>
    <w:p w:rsidR="004B4B12" w:rsidRPr="004B4B12" w:rsidRDefault="004B4B12" w:rsidP="004B4B12">
      <w:r w:rsidRPr="004B4B12">
        <w:t xml:space="preserve">      Администрация и профсоюзный комитет МБОУ СОШ  </w:t>
      </w:r>
      <w:proofErr w:type="spellStart"/>
      <w:r w:rsidRPr="004B4B12">
        <w:t>с</w:t>
      </w:r>
      <w:proofErr w:type="gramStart"/>
      <w:r w:rsidRPr="004B4B12">
        <w:t>.С</w:t>
      </w:r>
      <w:proofErr w:type="gramEnd"/>
      <w:r w:rsidRPr="004B4B12">
        <w:t>тарокайпаново</w:t>
      </w:r>
      <w:proofErr w:type="spellEnd"/>
      <w:r w:rsidRPr="004B4B12">
        <w:t xml:space="preserve"> МР Татышлинский район РБ заключили соглашение в том, что в течение 2015-2017 года администрация обязуется выполнить следующие мероприятия по охране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1483"/>
        <w:gridCol w:w="707"/>
        <w:gridCol w:w="933"/>
        <w:gridCol w:w="719"/>
        <w:gridCol w:w="891"/>
        <w:gridCol w:w="1205"/>
        <w:gridCol w:w="836"/>
        <w:gridCol w:w="1009"/>
        <w:gridCol w:w="618"/>
        <w:gridCol w:w="754"/>
      </w:tblGrid>
      <w:tr w:rsidR="004B4B12" w:rsidRPr="004B4B12" w:rsidTr="002D39A4">
        <w:trPr>
          <w:trHeight w:val="277"/>
        </w:trPr>
        <w:tc>
          <w:tcPr>
            <w:tcW w:w="656" w:type="dxa"/>
            <w:vMerge w:val="restart"/>
            <w:tcMar>
              <w:top w:w="0" w:type="dxa"/>
              <w:left w:w="108" w:type="dxa"/>
              <w:bottom w:w="0" w:type="dxa"/>
              <w:right w:w="108" w:type="dxa"/>
            </w:tcMar>
            <w:hideMark/>
          </w:tcPr>
          <w:p w:rsidR="004B4B12" w:rsidRPr="004B4B12" w:rsidRDefault="004B4B12" w:rsidP="004B4B12">
            <w:r w:rsidRPr="004B4B12">
              <w:rPr>
                <w:b/>
                <w:bCs/>
              </w:rPr>
              <w:lastRenderedPageBreak/>
              <w:t>№</w:t>
            </w:r>
          </w:p>
          <w:p w:rsidR="004B4B12" w:rsidRPr="004B4B12" w:rsidRDefault="004B4B12" w:rsidP="004B4B12">
            <w:proofErr w:type="gramStart"/>
            <w:r w:rsidRPr="004B4B12">
              <w:rPr>
                <w:b/>
                <w:bCs/>
              </w:rPr>
              <w:t>п</w:t>
            </w:r>
            <w:proofErr w:type="gramEnd"/>
            <w:r w:rsidRPr="004B4B12">
              <w:rPr>
                <w:b/>
                <w:bCs/>
              </w:rPr>
              <w:t>/п</w:t>
            </w:r>
          </w:p>
        </w:tc>
        <w:tc>
          <w:tcPr>
            <w:tcW w:w="2796" w:type="dxa"/>
            <w:vMerge w:val="restart"/>
            <w:tcMar>
              <w:top w:w="0" w:type="dxa"/>
              <w:left w:w="108" w:type="dxa"/>
              <w:bottom w:w="0" w:type="dxa"/>
              <w:right w:w="108" w:type="dxa"/>
            </w:tcMar>
            <w:hideMark/>
          </w:tcPr>
          <w:p w:rsidR="004B4B12" w:rsidRPr="004B4B12" w:rsidRDefault="004B4B12" w:rsidP="004B4B12">
            <w:r w:rsidRPr="004B4B12">
              <w:t> </w:t>
            </w:r>
          </w:p>
          <w:p w:rsidR="004B4B12" w:rsidRPr="004B4B12" w:rsidRDefault="004B4B12" w:rsidP="004B4B12">
            <w:r w:rsidRPr="004B4B12">
              <w:rPr>
                <w:b/>
                <w:bCs/>
              </w:rPr>
              <w:t>Содержание мероприятий</w:t>
            </w:r>
          </w:p>
          <w:p w:rsidR="004B4B12" w:rsidRPr="004B4B12" w:rsidRDefault="004B4B12" w:rsidP="004B4B12">
            <w:r w:rsidRPr="004B4B12">
              <w:t>  </w:t>
            </w:r>
          </w:p>
        </w:tc>
        <w:tc>
          <w:tcPr>
            <w:tcW w:w="915" w:type="dxa"/>
            <w:vMerge w:val="restart"/>
            <w:tcMar>
              <w:top w:w="0" w:type="dxa"/>
              <w:left w:w="108" w:type="dxa"/>
              <w:bottom w:w="0" w:type="dxa"/>
              <w:right w:w="108" w:type="dxa"/>
            </w:tcMar>
            <w:hideMark/>
          </w:tcPr>
          <w:p w:rsidR="004B4B12" w:rsidRPr="004B4B12" w:rsidRDefault="004B4B12" w:rsidP="004B4B12">
            <w:r w:rsidRPr="004B4B12">
              <w:t> </w:t>
            </w:r>
          </w:p>
          <w:p w:rsidR="004B4B12" w:rsidRPr="004B4B12" w:rsidRDefault="004B4B12" w:rsidP="004B4B12">
            <w:proofErr w:type="spellStart"/>
            <w:proofErr w:type="gramStart"/>
            <w:r w:rsidRPr="004B4B12">
              <w:rPr>
                <w:b/>
                <w:bCs/>
              </w:rPr>
              <w:t>Еди-ница</w:t>
            </w:r>
            <w:proofErr w:type="spellEnd"/>
            <w:proofErr w:type="gramEnd"/>
            <w:r w:rsidRPr="004B4B12">
              <w:rPr>
                <w:b/>
                <w:bCs/>
              </w:rPr>
              <w:t xml:space="preserve"> учета</w:t>
            </w:r>
          </w:p>
        </w:tc>
        <w:tc>
          <w:tcPr>
            <w:tcW w:w="1442" w:type="dxa"/>
            <w:vMerge w:val="restart"/>
            <w:tcMar>
              <w:top w:w="0" w:type="dxa"/>
              <w:left w:w="108" w:type="dxa"/>
              <w:bottom w:w="0" w:type="dxa"/>
              <w:right w:w="108" w:type="dxa"/>
            </w:tcMar>
            <w:hideMark/>
          </w:tcPr>
          <w:p w:rsidR="004B4B12" w:rsidRPr="004B4B12" w:rsidRDefault="004B4B12" w:rsidP="004B4B12">
            <w:r w:rsidRPr="004B4B12">
              <w:t> </w:t>
            </w:r>
          </w:p>
          <w:p w:rsidR="004B4B12" w:rsidRPr="004B4B12" w:rsidRDefault="004B4B12" w:rsidP="004B4B12">
            <w:r w:rsidRPr="004B4B12">
              <w:rPr>
                <w:b/>
                <w:bCs/>
              </w:rPr>
              <w:t>Кол-во</w:t>
            </w:r>
          </w:p>
        </w:tc>
        <w:tc>
          <w:tcPr>
            <w:tcW w:w="1015" w:type="dxa"/>
            <w:vMerge w:val="restart"/>
            <w:tcMar>
              <w:top w:w="0" w:type="dxa"/>
              <w:left w:w="108" w:type="dxa"/>
              <w:bottom w:w="0" w:type="dxa"/>
              <w:right w:w="108" w:type="dxa"/>
            </w:tcMar>
            <w:hideMark/>
          </w:tcPr>
          <w:p w:rsidR="004B4B12" w:rsidRPr="004B4B12" w:rsidRDefault="004B4B12" w:rsidP="004B4B12">
            <w:r w:rsidRPr="004B4B12">
              <w:t> </w:t>
            </w:r>
          </w:p>
          <w:p w:rsidR="004B4B12" w:rsidRPr="004B4B12" w:rsidRDefault="004B4B12" w:rsidP="004B4B12">
            <w:pPr>
              <w:rPr>
                <w:b/>
                <w:bCs/>
              </w:rPr>
            </w:pPr>
            <w:proofErr w:type="spellStart"/>
            <w:proofErr w:type="gramStart"/>
            <w:r w:rsidRPr="004B4B12">
              <w:rPr>
                <w:b/>
                <w:bCs/>
              </w:rPr>
              <w:t>Стои-мость</w:t>
            </w:r>
            <w:proofErr w:type="spellEnd"/>
            <w:proofErr w:type="gramEnd"/>
            <w:r w:rsidRPr="004B4B12">
              <w:rPr>
                <w:b/>
                <w:bCs/>
              </w:rPr>
              <w:t xml:space="preserve"> работы,</w:t>
            </w:r>
          </w:p>
          <w:p w:rsidR="004B4B12" w:rsidRPr="004B4B12" w:rsidRDefault="004B4B12" w:rsidP="004B4B12">
            <w:proofErr w:type="spellStart"/>
            <w:r w:rsidRPr="004B4B12">
              <w:rPr>
                <w:b/>
                <w:bCs/>
              </w:rPr>
              <w:t>руб</w:t>
            </w:r>
            <w:proofErr w:type="spellEnd"/>
          </w:p>
        </w:tc>
        <w:tc>
          <w:tcPr>
            <w:tcW w:w="1369" w:type="dxa"/>
            <w:vMerge w:val="restart"/>
            <w:tcMar>
              <w:top w:w="0" w:type="dxa"/>
              <w:left w:w="108" w:type="dxa"/>
              <w:bottom w:w="0" w:type="dxa"/>
              <w:right w:w="108" w:type="dxa"/>
            </w:tcMar>
            <w:hideMark/>
          </w:tcPr>
          <w:p w:rsidR="004B4B12" w:rsidRPr="004B4B12" w:rsidRDefault="004B4B12" w:rsidP="004B4B12">
            <w:r w:rsidRPr="004B4B12">
              <w:t> </w:t>
            </w:r>
          </w:p>
          <w:p w:rsidR="004B4B12" w:rsidRPr="004B4B12" w:rsidRDefault="004B4B12" w:rsidP="004B4B12">
            <w:r w:rsidRPr="004B4B12">
              <w:rPr>
                <w:b/>
                <w:bCs/>
              </w:rPr>
              <w:t xml:space="preserve">Срок </w:t>
            </w:r>
            <w:proofErr w:type="spellStart"/>
            <w:proofErr w:type="gramStart"/>
            <w:r w:rsidRPr="004B4B12">
              <w:rPr>
                <w:b/>
                <w:bCs/>
              </w:rPr>
              <w:t>испол</w:t>
            </w:r>
            <w:proofErr w:type="spellEnd"/>
            <w:r w:rsidRPr="004B4B12">
              <w:rPr>
                <w:b/>
                <w:bCs/>
              </w:rPr>
              <w:t>-нения</w:t>
            </w:r>
            <w:proofErr w:type="gramEnd"/>
          </w:p>
        </w:tc>
        <w:tc>
          <w:tcPr>
            <w:tcW w:w="1906" w:type="dxa"/>
            <w:vMerge w:val="restart"/>
            <w:tcMar>
              <w:top w:w="0" w:type="dxa"/>
              <w:left w:w="108" w:type="dxa"/>
              <w:bottom w:w="0" w:type="dxa"/>
              <w:right w:w="108" w:type="dxa"/>
            </w:tcMar>
            <w:hideMark/>
          </w:tcPr>
          <w:p w:rsidR="004B4B12" w:rsidRPr="004B4B12" w:rsidRDefault="004B4B12" w:rsidP="004B4B12">
            <w:r w:rsidRPr="004B4B12">
              <w:t> </w:t>
            </w:r>
          </w:p>
          <w:p w:rsidR="004B4B12" w:rsidRPr="004B4B12" w:rsidRDefault="004B4B12" w:rsidP="004B4B12">
            <w:proofErr w:type="gramStart"/>
            <w:r w:rsidRPr="004B4B12">
              <w:rPr>
                <w:b/>
                <w:bCs/>
              </w:rPr>
              <w:t>Ответственные</w:t>
            </w:r>
            <w:proofErr w:type="gramEnd"/>
            <w:r w:rsidRPr="004B4B12">
              <w:rPr>
                <w:b/>
                <w:bCs/>
              </w:rPr>
              <w:t xml:space="preserve"> за выполнение мероприятий</w:t>
            </w:r>
          </w:p>
        </w:tc>
        <w:tc>
          <w:tcPr>
            <w:tcW w:w="4687" w:type="dxa"/>
            <w:gridSpan w:val="4"/>
            <w:tcMar>
              <w:top w:w="0" w:type="dxa"/>
              <w:left w:w="108" w:type="dxa"/>
              <w:bottom w:w="0" w:type="dxa"/>
              <w:right w:w="108" w:type="dxa"/>
            </w:tcMar>
            <w:hideMark/>
          </w:tcPr>
          <w:p w:rsidR="004B4B12" w:rsidRPr="004B4B12" w:rsidRDefault="004B4B12" w:rsidP="004B4B12">
            <w:r w:rsidRPr="004B4B12">
              <w:rPr>
                <w:b/>
                <w:bCs/>
              </w:rPr>
              <w:t>Ожидаемая социальная эффективность</w:t>
            </w:r>
          </w:p>
        </w:tc>
      </w:tr>
      <w:tr w:rsidR="004B4B12" w:rsidRPr="004B4B12" w:rsidTr="002D39A4">
        <w:trPr>
          <w:trHeight w:val="693"/>
        </w:trPr>
        <w:tc>
          <w:tcPr>
            <w:tcW w:w="0" w:type="auto"/>
            <w:vMerge/>
            <w:vAlign w:val="center"/>
            <w:hideMark/>
          </w:tcPr>
          <w:p w:rsidR="004B4B12" w:rsidRPr="004B4B12" w:rsidRDefault="004B4B12" w:rsidP="004B4B12"/>
        </w:tc>
        <w:tc>
          <w:tcPr>
            <w:tcW w:w="2796" w:type="dxa"/>
            <w:vMerge/>
            <w:vAlign w:val="center"/>
            <w:hideMark/>
          </w:tcPr>
          <w:p w:rsidR="004B4B12" w:rsidRPr="004B4B12" w:rsidRDefault="004B4B12" w:rsidP="004B4B12"/>
        </w:tc>
        <w:tc>
          <w:tcPr>
            <w:tcW w:w="915" w:type="dxa"/>
            <w:vMerge/>
            <w:vAlign w:val="center"/>
            <w:hideMark/>
          </w:tcPr>
          <w:p w:rsidR="004B4B12" w:rsidRPr="004B4B12" w:rsidRDefault="004B4B12" w:rsidP="004B4B12"/>
        </w:tc>
        <w:tc>
          <w:tcPr>
            <w:tcW w:w="1442" w:type="dxa"/>
            <w:vMerge/>
            <w:vAlign w:val="center"/>
            <w:hideMark/>
          </w:tcPr>
          <w:p w:rsidR="004B4B12" w:rsidRPr="004B4B12" w:rsidRDefault="004B4B12" w:rsidP="004B4B12"/>
        </w:tc>
        <w:tc>
          <w:tcPr>
            <w:tcW w:w="1015" w:type="dxa"/>
            <w:vMerge/>
            <w:vAlign w:val="center"/>
            <w:hideMark/>
          </w:tcPr>
          <w:p w:rsidR="004B4B12" w:rsidRPr="004B4B12" w:rsidRDefault="004B4B12" w:rsidP="004B4B12"/>
        </w:tc>
        <w:tc>
          <w:tcPr>
            <w:tcW w:w="1369" w:type="dxa"/>
            <w:vMerge/>
            <w:vAlign w:val="center"/>
            <w:hideMark/>
          </w:tcPr>
          <w:p w:rsidR="004B4B12" w:rsidRPr="004B4B12" w:rsidRDefault="004B4B12" w:rsidP="004B4B12"/>
        </w:tc>
        <w:tc>
          <w:tcPr>
            <w:tcW w:w="0" w:type="auto"/>
            <w:vMerge/>
            <w:vAlign w:val="center"/>
            <w:hideMark/>
          </w:tcPr>
          <w:p w:rsidR="004B4B12" w:rsidRPr="004B4B12" w:rsidRDefault="004B4B12" w:rsidP="004B4B12"/>
        </w:tc>
        <w:tc>
          <w:tcPr>
            <w:tcW w:w="2351" w:type="dxa"/>
            <w:gridSpan w:val="2"/>
            <w:tcMar>
              <w:top w:w="0" w:type="dxa"/>
              <w:left w:w="108" w:type="dxa"/>
              <w:bottom w:w="0" w:type="dxa"/>
              <w:right w:w="108" w:type="dxa"/>
            </w:tcMar>
            <w:hideMark/>
          </w:tcPr>
          <w:p w:rsidR="004B4B12" w:rsidRPr="004B4B12" w:rsidRDefault="004B4B12" w:rsidP="004B4B12">
            <w:r w:rsidRPr="004B4B12">
              <w:t xml:space="preserve">Количество  </w:t>
            </w:r>
            <w:proofErr w:type="gramStart"/>
            <w:r w:rsidRPr="004B4B12">
              <w:t>работающих</w:t>
            </w:r>
            <w:proofErr w:type="gramEnd"/>
            <w:r w:rsidRPr="004B4B12">
              <w:t>, которым улучшаются условия труда</w:t>
            </w:r>
          </w:p>
        </w:tc>
        <w:tc>
          <w:tcPr>
            <w:tcW w:w="2336" w:type="dxa"/>
            <w:gridSpan w:val="2"/>
            <w:tcMar>
              <w:top w:w="0" w:type="dxa"/>
              <w:left w:w="108" w:type="dxa"/>
              <w:bottom w:w="0" w:type="dxa"/>
              <w:right w:w="108" w:type="dxa"/>
            </w:tcMar>
            <w:hideMark/>
          </w:tcPr>
          <w:p w:rsidR="004B4B12" w:rsidRPr="004B4B12" w:rsidRDefault="004B4B12" w:rsidP="004B4B12">
            <w:proofErr w:type="gramStart"/>
            <w:r w:rsidRPr="004B4B12">
              <w:t>Количество работающих, высвобождающих от тяжелых физических работ</w:t>
            </w:r>
            <w:proofErr w:type="gramEnd"/>
          </w:p>
        </w:tc>
      </w:tr>
      <w:tr w:rsidR="004B4B12" w:rsidRPr="004B4B12" w:rsidTr="002D39A4">
        <w:trPr>
          <w:trHeight w:val="888"/>
        </w:trPr>
        <w:tc>
          <w:tcPr>
            <w:tcW w:w="0" w:type="auto"/>
            <w:vMerge/>
            <w:vAlign w:val="center"/>
            <w:hideMark/>
          </w:tcPr>
          <w:p w:rsidR="004B4B12" w:rsidRPr="004B4B12" w:rsidRDefault="004B4B12" w:rsidP="004B4B12"/>
        </w:tc>
        <w:tc>
          <w:tcPr>
            <w:tcW w:w="2796" w:type="dxa"/>
            <w:vMerge/>
            <w:vAlign w:val="center"/>
            <w:hideMark/>
          </w:tcPr>
          <w:p w:rsidR="004B4B12" w:rsidRPr="004B4B12" w:rsidRDefault="004B4B12" w:rsidP="004B4B12"/>
        </w:tc>
        <w:tc>
          <w:tcPr>
            <w:tcW w:w="915" w:type="dxa"/>
            <w:vMerge/>
            <w:vAlign w:val="center"/>
            <w:hideMark/>
          </w:tcPr>
          <w:p w:rsidR="004B4B12" w:rsidRPr="004B4B12" w:rsidRDefault="004B4B12" w:rsidP="004B4B12"/>
        </w:tc>
        <w:tc>
          <w:tcPr>
            <w:tcW w:w="1442" w:type="dxa"/>
            <w:vMerge/>
            <w:vAlign w:val="center"/>
            <w:hideMark/>
          </w:tcPr>
          <w:p w:rsidR="004B4B12" w:rsidRPr="004B4B12" w:rsidRDefault="004B4B12" w:rsidP="004B4B12"/>
        </w:tc>
        <w:tc>
          <w:tcPr>
            <w:tcW w:w="1015" w:type="dxa"/>
            <w:vMerge/>
            <w:vAlign w:val="center"/>
            <w:hideMark/>
          </w:tcPr>
          <w:p w:rsidR="004B4B12" w:rsidRPr="004B4B12" w:rsidRDefault="004B4B12" w:rsidP="004B4B12"/>
        </w:tc>
        <w:tc>
          <w:tcPr>
            <w:tcW w:w="1369" w:type="dxa"/>
            <w:vMerge/>
            <w:vAlign w:val="center"/>
            <w:hideMark/>
          </w:tcPr>
          <w:p w:rsidR="004B4B12" w:rsidRPr="004B4B12" w:rsidRDefault="004B4B12" w:rsidP="004B4B12"/>
        </w:tc>
        <w:tc>
          <w:tcPr>
            <w:tcW w:w="0" w:type="auto"/>
            <w:vMerge/>
            <w:vAlign w:val="center"/>
            <w:hideMark/>
          </w:tcPr>
          <w:p w:rsidR="004B4B12" w:rsidRPr="004B4B12" w:rsidRDefault="004B4B12" w:rsidP="004B4B12"/>
        </w:tc>
        <w:tc>
          <w:tcPr>
            <w:tcW w:w="1073" w:type="dxa"/>
            <w:tcMar>
              <w:top w:w="0" w:type="dxa"/>
              <w:left w:w="108" w:type="dxa"/>
              <w:bottom w:w="0" w:type="dxa"/>
              <w:right w:w="108" w:type="dxa"/>
            </w:tcMar>
            <w:hideMark/>
          </w:tcPr>
          <w:p w:rsidR="004B4B12" w:rsidRPr="004B4B12" w:rsidRDefault="004B4B12" w:rsidP="004B4B12">
            <w:r w:rsidRPr="004B4B12">
              <w:t>Всего</w:t>
            </w:r>
          </w:p>
        </w:tc>
        <w:tc>
          <w:tcPr>
            <w:tcW w:w="1278" w:type="dxa"/>
            <w:tcMar>
              <w:top w:w="0" w:type="dxa"/>
              <w:left w:w="108" w:type="dxa"/>
              <w:bottom w:w="0" w:type="dxa"/>
              <w:right w:w="108" w:type="dxa"/>
            </w:tcMar>
            <w:hideMark/>
          </w:tcPr>
          <w:p w:rsidR="004B4B12" w:rsidRPr="004B4B12" w:rsidRDefault="004B4B12" w:rsidP="004B4B12">
            <w:r w:rsidRPr="004B4B12">
              <w:t xml:space="preserve">В </w:t>
            </w:r>
            <w:proofErr w:type="spellStart"/>
            <w:r w:rsidRPr="004B4B12">
              <w:t>т.ч</w:t>
            </w:r>
            <w:proofErr w:type="spellEnd"/>
            <w:r w:rsidRPr="004B4B12">
              <w:t>. женщин</w:t>
            </w:r>
          </w:p>
        </w:tc>
        <w:tc>
          <w:tcPr>
            <w:tcW w:w="1013" w:type="dxa"/>
            <w:tcMar>
              <w:top w:w="0" w:type="dxa"/>
              <w:left w:w="108" w:type="dxa"/>
              <w:bottom w:w="0" w:type="dxa"/>
              <w:right w:w="108" w:type="dxa"/>
            </w:tcMar>
            <w:hideMark/>
          </w:tcPr>
          <w:p w:rsidR="004B4B12" w:rsidRPr="004B4B12" w:rsidRDefault="004B4B12" w:rsidP="004B4B12">
            <w:r w:rsidRPr="004B4B12">
              <w:t>Всего</w:t>
            </w:r>
          </w:p>
        </w:tc>
        <w:tc>
          <w:tcPr>
            <w:tcW w:w="1323" w:type="dxa"/>
            <w:tcMar>
              <w:top w:w="0" w:type="dxa"/>
              <w:left w:w="108" w:type="dxa"/>
              <w:bottom w:w="0" w:type="dxa"/>
              <w:right w:w="108" w:type="dxa"/>
            </w:tcMar>
            <w:hideMark/>
          </w:tcPr>
          <w:p w:rsidR="004B4B12" w:rsidRPr="004B4B12" w:rsidRDefault="004B4B12" w:rsidP="004B4B12">
            <w:r w:rsidRPr="004B4B12">
              <w:t xml:space="preserve">В </w:t>
            </w:r>
            <w:proofErr w:type="spellStart"/>
            <w:r w:rsidRPr="004B4B12">
              <w:t>т.ч</w:t>
            </w:r>
            <w:proofErr w:type="spellEnd"/>
            <w:r w:rsidRPr="004B4B12">
              <w:t>. женщин</w:t>
            </w:r>
          </w:p>
        </w:tc>
      </w:tr>
      <w:tr w:rsidR="004B4B12" w:rsidRPr="004B4B12" w:rsidTr="002D39A4">
        <w:tc>
          <w:tcPr>
            <w:tcW w:w="14786" w:type="dxa"/>
            <w:gridSpan w:val="11"/>
            <w:tcMar>
              <w:top w:w="0" w:type="dxa"/>
              <w:left w:w="108" w:type="dxa"/>
              <w:bottom w:w="0" w:type="dxa"/>
              <w:right w:w="108" w:type="dxa"/>
            </w:tcMar>
            <w:hideMark/>
          </w:tcPr>
          <w:p w:rsidR="004B4B12" w:rsidRPr="004B4B12" w:rsidRDefault="004B4B12" w:rsidP="004B4B12">
            <w:r w:rsidRPr="004B4B12">
              <w:rPr>
                <w:b/>
                <w:lang w:val="en-US"/>
              </w:rPr>
              <w:t>I</w:t>
            </w:r>
            <w:r w:rsidRPr="004B4B12">
              <w:rPr>
                <w:b/>
              </w:rPr>
              <w:t>. ОРГАНИЗАЦИОННЫЕ МЕРОПРИЯТИЯ</w:t>
            </w:r>
          </w:p>
        </w:tc>
      </w:tr>
      <w:tr w:rsidR="004B4B12" w:rsidRPr="004B4B12" w:rsidTr="002D39A4">
        <w:tc>
          <w:tcPr>
            <w:tcW w:w="656" w:type="dxa"/>
            <w:tcMar>
              <w:top w:w="0" w:type="dxa"/>
              <w:left w:w="108" w:type="dxa"/>
              <w:bottom w:w="0" w:type="dxa"/>
              <w:right w:w="108" w:type="dxa"/>
            </w:tcMar>
            <w:hideMark/>
          </w:tcPr>
          <w:p w:rsidR="004B4B12" w:rsidRPr="004B4B12" w:rsidRDefault="004B4B12" w:rsidP="004B4B12">
            <w:r w:rsidRPr="004B4B12">
              <w:t>1.</w:t>
            </w:r>
          </w:p>
        </w:tc>
        <w:tc>
          <w:tcPr>
            <w:tcW w:w="2796" w:type="dxa"/>
            <w:tcMar>
              <w:top w:w="0" w:type="dxa"/>
              <w:left w:w="108" w:type="dxa"/>
              <w:bottom w:w="0" w:type="dxa"/>
              <w:right w:w="108" w:type="dxa"/>
            </w:tcMar>
            <w:hideMark/>
          </w:tcPr>
          <w:p w:rsidR="004B4B12" w:rsidRPr="004B4B12" w:rsidRDefault="004B4B12" w:rsidP="004B4B12">
            <w:r w:rsidRPr="004B4B12">
              <w:t>Организация обучения и проверки знаний по охране труда  работников:</w:t>
            </w:r>
          </w:p>
          <w:p w:rsidR="004B4B12" w:rsidRPr="004B4B12" w:rsidRDefault="004B4B12" w:rsidP="004B4B12">
            <w:r w:rsidRPr="004B4B12">
              <w:t>- уполномоченных по охране труда</w:t>
            </w:r>
          </w:p>
        </w:tc>
        <w:tc>
          <w:tcPr>
            <w:tcW w:w="915" w:type="dxa"/>
            <w:tcMar>
              <w:top w:w="0" w:type="dxa"/>
              <w:left w:w="108" w:type="dxa"/>
              <w:bottom w:w="0" w:type="dxa"/>
              <w:right w:w="108" w:type="dxa"/>
            </w:tcMar>
            <w:hideMark/>
          </w:tcPr>
          <w:p w:rsidR="004B4B12" w:rsidRPr="004B4B12" w:rsidRDefault="004B4B12" w:rsidP="004B4B12">
            <w:r w:rsidRPr="004B4B12">
              <w:t> Чел.</w:t>
            </w:r>
          </w:p>
          <w:p w:rsidR="004B4B12" w:rsidRPr="004B4B12" w:rsidRDefault="004B4B12" w:rsidP="004B4B12">
            <w:r w:rsidRPr="004B4B12">
              <w:t> </w:t>
            </w:r>
          </w:p>
          <w:p w:rsidR="004B4B12" w:rsidRPr="004B4B12" w:rsidRDefault="004B4B12" w:rsidP="004B4B12">
            <w:r w:rsidRPr="004B4B12">
              <w:t> </w:t>
            </w:r>
          </w:p>
          <w:p w:rsidR="004B4B12" w:rsidRPr="004B4B12" w:rsidRDefault="004B4B12" w:rsidP="004B4B12">
            <w:r w:rsidRPr="004B4B12">
              <w:t> </w:t>
            </w:r>
          </w:p>
        </w:tc>
        <w:tc>
          <w:tcPr>
            <w:tcW w:w="1442" w:type="dxa"/>
            <w:tcMar>
              <w:top w:w="0" w:type="dxa"/>
              <w:left w:w="108" w:type="dxa"/>
              <w:bottom w:w="0" w:type="dxa"/>
              <w:right w:w="108" w:type="dxa"/>
            </w:tcMar>
            <w:hideMark/>
          </w:tcPr>
          <w:p w:rsidR="004B4B12" w:rsidRPr="004B4B12" w:rsidRDefault="004B4B12" w:rsidP="004B4B12">
            <w:r w:rsidRPr="004B4B12">
              <w:t> 1</w:t>
            </w:r>
          </w:p>
          <w:p w:rsidR="004B4B12" w:rsidRPr="004B4B12" w:rsidRDefault="004B4B12" w:rsidP="004B4B12">
            <w:r w:rsidRPr="004B4B12">
              <w:t> </w:t>
            </w:r>
          </w:p>
          <w:p w:rsidR="004B4B12" w:rsidRPr="004B4B12" w:rsidRDefault="004B4B12" w:rsidP="004B4B12">
            <w:r w:rsidRPr="004B4B12">
              <w:t> </w:t>
            </w:r>
          </w:p>
          <w:p w:rsidR="004B4B12" w:rsidRPr="004B4B12" w:rsidRDefault="004B4B12" w:rsidP="004B4B12">
            <w:r w:rsidRPr="004B4B12">
              <w:t> </w:t>
            </w:r>
          </w:p>
        </w:tc>
        <w:tc>
          <w:tcPr>
            <w:tcW w:w="1015" w:type="dxa"/>
            <w:tcMar>
              <w:top w:w="0" w:type="dxa"/>
              <w:left w:w="108" w:type="dxa"/>
              <w:bottom w:w="0" w:type="dxa"/>
              <w:right w:w="108" w:type="dxa"/>
            </w:tcMar>
            <w:hideMark/>
          </w:tcPr>
          <w:p w:rsidR="004B4B12" w:rsidRPr="004B4B12" w:rsidRDefault="004B4B12" w:rsidP="004B4B12">
            <w:r w:rsidRPr="004B4B12">
              <w:t> </w:t>
            </w:r>
          </w:p>
          <w:p w:rsidR="004B4B12" w:rsidRPr="004B4B12" w:rsidRDefault="004B4B12" w:rsidP="004B4B12">
            <w:r w:rsidRPr="004B4B12">
              <w:t> </w:t>
            </w:r>
          </w:p>
          <w:p w:rsidR="004B4B12" w:rsidRPr="004B4B12" w:rsidRDefault="004B4B12" w:rsidP="004B4B12">
            <w:r w:rsidRPr="004B4B12">
              <w:t> </w:t>
            </w:r>
          </w:p>
          <w:p w:rsidR="004B4B12" w:rsidRPr="004B4B12" w:rsidRDefault="004B4B12" w:rsidP="004B4B12">
            <w:r w:rsidRPr="004B4B12">
              <w:t> </w:t>
            </w:r>
          </w:p>
        </w:tc>
        <w:tc>
          <w:tcPr>
            <w:tcW w:w="1369" w:type="dxa"/>
            <w:tcMar>
              <w:top w:w="0" w:type="dxa"/>
              <w:left w:w="108" w:type="dxa"/>
              <w:bottom w:w="0" w:type="dxa"/>
              <w:right w:w="108" w:type="dxa"/>
            </w:tcMar>
            <w:hideMark/>
          </w:tcPr>
          <w:p w:rsidR="004B4B12" w:rsidRPr="004B4B12" w:rsidRDefault="004B4B12" w:rsidP="004B4B12">
            <w:r w:rsidRPr="004B4B12">
              <w:t> 1 раз в три год</w:t>
            </w:r>
            <w:proofErr w:type="gramStart"/>
            <w:r w:rsidRPr="004B4B12">
              <w:t>а(</w:t>
            </w:r>
            <w:proofErr w:type="gramEnd"/>
            <w:r w:rsidRPr="004B4B12">
              <w:t>июнь-июль)</w:t>
            </w:r>
          </w:p>
        </w:tc>
        <w:tc>
          <w:tcPr>
            <w:tcW w:w="1906" w:type="dxa"/>
            <w:tcMar>
              <w:top w:w="0" w:type="dxa"/>
              <w:left w:w="108" w:type="dxa"/>
              <w:bottom w:w="0" w:type="dxa"/>
              <w:right w:w="108" w:type="dxa"/>
            </w:tcMar>
            <w:hideMark/>
          </w:tcPr>
          <w:p w:rsidR="004B4B12" w:rsidRPr="004B4B12" w:rsidRDefault="004B4B12" w:rsidP="004B4B12">
            <w:r w:rsidRPr="004B4B12">
              <w:t> Директор</w:t>
            </w:r>
          </w:p>
        </w:tc>
        <w:tc>
          <w:tcPr>
            <w:tcW w:w="1073" w:type="dxa"/>
            <w:tcMar>
              <w:top w:w="0" w:type="dxa"/>
              <w:left w:w="108" w:type="dxa"/>
              <w:bottom w:w="0" w:type="dxa"/>
              <w:right w:w="108" w:type="dxa"/>
            </w:tcMar>
            <w:hideMark/>
          </w:tcPr>
          <w:p w:rsidR="004B4B12" w:rsidRPr="004B4B12" w:rsidRDefault="004B4B12" w:rsidP="004B4B12">
            <w:r w:rsidRPr="004B4B12">
              <w:t> </w:t>
            </w:r>
          </w:p>
        </w:tc>
        <w:tc>
          <w:tcPr>
            <w:tcW w:w="1278" w:type="dxa"/>
            <w:tcMar>
              <w:top w:w="0" w:type="dxa"/>
              <w:left w:w="108" w:type="dxa"/>
              <w:bottom w:w="0" w:type="dxa"/>
              <w:right w:w="108" w:type="dxa"/>
            </w:tcMar>
            <w:hideMark/>
          </w:tcPr>
          <w:p w:rsidR="004B4B12" w:rsidRPr="004B4B12" w:rsidRDefault="004B4B12" w:rsidP="004B4B12">
            <w:r w:rsidRPr="004B4B12">
              <w:t>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c>
          <w:tcPr>
            <w:tcW w:w="656" w:type="dxa"/>
            <w:tcMar>
              <w:top w:w="0" w:type="dxa"/>
              <w:left w:w="108" w:type="dxa"/>
              <w:bottom w:w="0" w:type="dxa"/>
              <w:right w:w="108" w:type="dxa"/>
            </w:tcMar>
            <w:hideMark/>
          </w:tcPr>
          <w:p w:rsidR="004B4B12" w:rsidRPr="004B4B12" w:rsidRDefault="004B4B12" w:rsidP="004B4B12">
            <w:r w:rsidRPr="004B4B12">
              <w:t>2.</w:t>
            </w:r>
          </w:p>
        </w:tc>
        <w:tc>
          <w:tcPr>
            <w:tcW w:w="2796" w:type="dxa"/>
            <w:tcMar>
              <w:top w:w="0" w:type="dxa"/>
              <w:left w:w="108" w:type="dxa"/>
              <w:bottom w:w="0" w:type="dxa"/>
              <w:right w:w="108" w:type="dxa"/>
            </w:tcMar>
            <w:hideMark/>
          </w:tcPr>
          <w:p w:rsidR="004B4B12" w:rsidRPr="004B4B12" w:rsidRDefault="004B4B12" w:rsidP="004B4B12">
            <w:r w:rsidRPr="004B4B12">
              <w:t>Организация и проведение медицинских осмотров работников</w:t>
            </w:r>
          </w:p>
        </w:tc>
        <w:tc>
          <w:tcPr>
            <w:tcW w:w="915" w:type="dxa"/>
            <w:tcMar>
              <w:top w:w="0" w:type="dxa"/>
              <w:left w:w="108" w:type="dxa"/>
              <w:bottom w:w="0" w:type="dxa"/>
              <w:right w:w="108" w:type="dxa"/>
            </w:tcMar>
            <w:hideMark/>
          </w:tcPr>
          <w:p w:rsidR="004B4B12" w:rsidRPr="004B4B12" w:rsidRDefault="004B4B12" w:rsidP="004B4B12">
            <w:r w:rsidRPr="004B4B12">
              <w:t xml:space="preserve"> Чел. </w:t>
            </w:r>
          </w:p>
        </w:tc>
        <w:tc>
          <w:tcPr>
            <w:tcW w:w="1442" w:type="dxa"/>
            <w:tcMar>
              <w:top w:w="0" w:type="dxa"/>
              <w:left w:w="108" w:type="dxa"/>
              <w:bottom w:w="0" w:type="dxa"/>
              <w:right w:w="108" w:type="dxa"/>
            </w:tcMar>
            <w:hideMark/>
          </w:tcPr>
          <w:p w:rsidR="004B4B12" w:rsidRPr="004B4B12" w:rsidRDefault="004B4B12" w:rsidP="004B4B12">
            <w:r w:rsidRPr="004B4B12">
              <w:t>32 </w:t>
            </w:r>
          </w:p>
          <w:p w:rsidR="004B4B12" w:rsidRPr="004B4B12" w:rsidRDefault="004B4B12" w:rsidP="004B4B12">
            <w:r w:rsidRPr="004B4B12">
              <w:t xml:space="preserve">48 </w:t>
            </w:r>
          </w:p>
          <w:p w:rsidR="004B4B12" w:rsidRPr="004B4B12" w:rsidRDefault="004B4B12" w:rsidP="004B4B12">
            <w:r w:rsidRPr="004B4B12">
              <w:t>(с филиалами)</w:t>
            </w:r>
          </w:p>
        </w:tc>
        <w:tc>
          <w:tcPr>
            <w:tcW w:w="1015" w:type="dxa"/>
            <w:tcMar>
              <w:top w:w="0" w:type="dxa"/>
              <w:left w:w="108" w:type="dxa"/>
              <w:bottom w:w="0" w:type="dxa"/>
              <w:right w:w="108" w:type="dxa"/>
            </w:tcMar>
            <w:hideMark/>
          </w:tcPr>
          <w:p w:rsidR="004B4B12" w:rsidRPr="004B4B12" w:rsidRDefault="004B4B12" w:rsidP="004B4B12">
            <w:r w:rsidRPr="004B4B12">
              <w:t> </w:t>
            </w:r>
          </w:p>
        </w:tc>
        <w:tc>
          <w:tcPr>
            <w:tcW w:w="1369" w:type="dxa"/>
            <w:tcMar>
              <w:top w:w="0" w:type="dxa"/>
              <w:left w:w="108" w:type="dxa"/>
              <w:bottom w:w="0" w:type="dxa"/>
              <w:right w:w="108" w:type="dxa"/>
            </w:tcMar>
            <w:hideMark/>
          </w:tcPr>
          <w:p w:rsidR="004B4B12" w:rsidRPr="004B4B12" w:rsidRDefault="004B4B12" w:rsidP="004B4B12">
            <w:r w:rsidRPr="004B4B12">
              <w:t> 1 раз в год</w:t>
            </w:r>
          </w:p>
          <w:p w:rsidR="004B4B12" w:rsidRPr="004B4B12" w:rsidRDefault="004B4B12" w:rsidP="004B4B12">
            <w:r w:rsidRPr="004B4B12">
              <w:t>(июль-август)</w:t>
            </w:r>
          </w:p>
          <w:p w:rsidR="004B4B12" w:rsidRPr="004B4B12" w:rsidRDefault="004B4B12" w:rsidP="004B4B12">
            <w:r w:rsidRPr="004B4B12">
              <w:t>По графику</w:t>
            </w:r>
          </w:p>
        </w:tc>
        <w:tc>
          <w:tcPr>
            <w:tcW w:w="1906" w:type="dxa"/>
            <w:tcMar>
              <w:top w:w="0" w:type="dxa"/>
              <w:left w:w="108" w:type="dxa"/>
              <w:bottom w:w="0" w:type="dxa"/>
              <w:right w:w="108" w:type="dxa"/>
            </w:tcMar>
            <w:hideMark/>
          </w:tcPr>
          <w:p w:rsidR="004B4B12" w:rsidRPr="004B4B12" w:rsidRDefault="004B4B12" w:rsidP="004B4B12">
            <w:r w:rsidRPr="004B4B12">
              <w:t> Директор</w:t>
            </w:r>
          </w:p>
        </w:tc>
        <w:tc>
          <w:tcPr>
            <w:tcW w:w="1073" w:type="dxa"/>
            <w:tcMar>
              <w:top w:w="0" w:type="dxa"/>
              <w:left w:w="108" w:type="dxa"/>
              <w:bottom w:w="0" w:type="dxa"/>
              <w:right w:w="108" w:type="dxa"/>
            </w:tcMar>
            <w:hideMark/>
          </w:tcPr>
          <w:p w:rsidR="004B4B12" w:rsidRPr="004B4B12" w:rsidRDefault="004B4B12" w:rsidP="004B4B12">
            <w:r w:rsidRPr="004B4B12">
              <w:t> 48/32</w:t>
            </w:r>
          </w:p>
        </w:tc>
        <w:tc>
          <w:tcPr>
            <w:tcW w:w="1278" w:type="dxa"/>
            <w:tcMar>
              <w:top w:w="0" w:type="dxa"/>
              <w:left w:w="108" w:type="dxa"/>
              <w:bottom w:w="0" w:type="dxa"/>
              <w:right w:w="108" w:type="dxa"/>
            </w:tcMar>
            <w:hideMark/>
          </w:tcPr>
          <w:p w:rsidR="004B4B12" w:rsidRPr="004B4B12" w:rsidRDefault="004B4B12" w:rsidP="004B4B12">
            <w:r w:rsidRPr="004B4B12">
              <w:t>35/25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c>
          <w:tcPr>
            <w:tcW w:w="656" w:type="dxa"/>
            <w:tcMar>
              <w:top w:w="0" w:type="dxa"/>
              <w:left w:w="108" w:type="dxa"/>
              <w:bottom w:w="0" w:type="dxa"/>
              <w:right w:w="108" w:type="dxa"/>
            </w:tcMar>
            <w:hideMark/>
          </w:tcPr>
          <w:p w:rsidR="004B4B12" w:rsidRPr="004B4B12" w:rsidRDefault="004B4B12" w:rsidP="004B4B12">
            <w:r w:rsidRPr="004B4B12">
              <w:t>3.</w:t>
            </w:r>
          </w:p>
        </w:tc>
        <w:tc>
          <w:tcPr>
            <w:tcW w:w="2796" w:type="dxa"/>
            <w:tcMar>
              <w:top w:w="0" w:type="dxa"/>
              <w:left w:w="108" w:type="dxa"/>
              <w:bottom w:w="0" w:type="dxa"/>
              <w:right w:w="108" w:type="dxa"/>
            </w:tcMar>
            <w:hideMark/>
          </w:tcPr>
          <w:p w:rsidR="004B4B12" w:rsidRPr="004B4B12" w:rsidRDefault="004B4B12" w:rsidP="004B4B12">
            <w:r w:rsidRPr="004B4B12">
              <w:t>Организация и проведение аттестации рабочих мест по условиям труда</w:t>
            </w:r>
          </w:p>
        </w:tc>
        <w:tc>
          <w:tcPr>
            <w:tcW w:w="915" w:type="dxa"/>
            <w:tcMar>
              <w:top w:w="0" w:type="dxa"/>
              <w:left w:w="108" w:type="dxa"/>
              <w:bottom w:w="0" w:type="dxa"/>
              <w:right w:w="108" w:type="dxa"/>
            </w:tcMar>
            <w:hideMark/>
          </w:tcPr>
          <w:p w:rsidR="004B4B12" w:rsidRPr="004B4B12" w:rsidRDefault="004B4B12" w:rsidP="004B4B12">
            <w:r w:rsidRPr="004B4B12">
              <w:t>Кол-во рабочих мест</w:t>
            </w:r>
          </w:p>
        </w:tc>
        <w:tc>
          <w:tcPr>
            <w:tcW w:w="1442" w:type="dxa"/>
            <w:tcMar>
              <w:top w:w="0" w:type="dxa"/>
              <w:left w:w="108" w:type="dxa"/>
              <w:bottom w:w="0" w:type="dxa"/>
              <w:right w:w="108" w:type="dxa"/>
            </w:tcMar>
            <w:hideMark/>
          </w:tcPr>
          <w:p w:rsidR="004B4B12" w:rsidRPr="004B4B12" w:rsidRDefault="004B4B12" w:rsidP="004B4B12"/>
        </w:tc>
        <w:tc>
          <w:tcPr>
            <w:tcW w:w="1015" w:type="dxa"/>
            <w:tcMar>
              <w:top w:w="0" w:type="dxa"/>
              <w:left w:w="108" w:type="dxa"/>
              <w:bottom w:w="0" w:type="dxa"/>
              <w:right w:w="108" w:type="dxa"/>
            </w:tcMar>
            <w:hideMark/>
          </w:tcPr>
          <w:p w:rsidR="004B4B12" w:rsidRPr="004B4B12" w:rsidRDefault="004B4B12" w:rsidP="004B4B12">
            <w:r w:rsidRPr="004B4B12">
              <w:t>27 000</w:t>
            </w:r>
          </w:p>
        </w:tc>
        <w:tc>
          <w:tcPr>
            <w:tcW w:w="1369" w:type="dxa"/>
            <w:tcMar>
              <w:top w:w="0" w:type="dxa"/>
              <w:left w:w="108" w:type="dxa"/>
              <w:bottom w:w="0" w:type="dxa"/>
              <w:right w:w="108" w:type="dxa"/>
            </w:tcMar>
            <w:hideMark/>
          </w:tcPr>
          <w:p w:rsidR="004B4B12" w:rsidRPr="004B4B12" w:rsidRDefault="004B4B12" w:rsidP="004B4B12">
            <w:r w:rsidRPr="004B4B12">
              <w:t>1 раз в 5 лет</w:t>
            </w:r>
          </w:p>
        </w:tc>
        <w:tc>
          <w:tcPr>
            <w:tcW w:w="1906" w:type="dxa"/>
            <w:tcMar>
              <w:top w:w="0" w:type="dxa"/>
              <w:left w:w="108" w:type="dxa"/>
              <w:bottom w:w="0" w:type="dxa"/>
              <w:right w:w="108" w:type="dxa"/>
            </w:tcMar>
            <w:hideMark/>
          </w:tcPr>
          <w:p w:rsidR="004B4B12" w:rsidRPr="004B4B12" w:rsidRDefault="004B4B12" w:rsidP="004B4B12">
            <w:r w:rsidRPr="004B4B12">
              <w:t> Директор</w:t>
            </w:r>
          </w:p>
        </w:tc>
        <w:tc>
          <w:tcPr>
            <w:tcW w:w="1073" w:type="dxa"/>
            <w:tcMar>
              <w:top w:w="0" w:type="dxa"/>
              <w:left w:w="108" w:type="dxa"/>
              <w:bottom w:w="0" w:type="dxa"/>
              <w:right w:w="108" w:type="dxa"/>
            </w:tcMar>
            <w:hideMark/>
          </w:tcPr>
          <w:p w:rsidR="004B4B12" w:rsidRPr="004B4B12" w:rsidRDefault="004B4B12" w:rsidP="004B4B12">
            <w:r w:rsidRPr="004B4B12">
              <w:t> </w:t>
            </w:r>
          </w:p>
        </w:tc>
        <w:tc>
          <w:tcPr>
            <w:tcW w:w="1278" w:type="dxa"/>
            <w:tcMar>
              <w:top w:w="0" w:type="dxa"/>
              <w:left w:w="108" w:type="dxa"/>
              <w:bottom w:w="0" w:type="dxa"/>
              <w:right w:w="108" w:type="dxa"/>
            </w:tcMar>
            <w:hideMark/>
          </w:tcPr>
          <w:p w:rsidR="004B4B12" w:rsidRPr="004B4B12" w:rsidRDefault="004B4B12" w:rsidP="004B4B12">
            <w:r w:rsidRPr="004B4B12">
              <w:t>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c>
          <w:tcPr>
            <w:tcW w:w="656" w:type="dxa"/>
            <w:tcMar>
              <w:top w:w="0" w:type="dxa"/>
              <w:left w:w="108" w:type="dxa"/>
              <w:bottom w:w="0" w:type="dxa"/>
              <w:right w:w="108" w:type="dxa"/>
            </w:tcMar>
            <w:hideMark/>
          </w:tcPr>
          <w:p w:rsidR="004B4B12" w:rsidRPr="004B4B12" w:rsidRDefault="004B4B12" w:rsidP="004B4B12">
            <w:r w:rsidRPr="004B4B12">
              <w:t>4.</w:t>
            </w:r>
          </w:p>
        </w:tc>
        <w:tc>
          <w:tcPr>
            <w:tcW w:w="2796" w:type="dxa"/>
            <w:tcMar>
              <w:top w:w="0" w:type="dxa"/>
              <w:left w:w="108" w:type="dxa"/>
              <w:bottom w:w="0" w:type="dxa"/>
              <w:right w:w="108" w:type="dxa"/>
            </w:tcMar>
            <w:hideMark/>
          </w:tcPr>
          <w:p w:rsidR="004B4B12" w:rsidRPr="004B4B12" w:rsidRDefault="004B4B12" w:rsidP="004B4B12">
            <w:r w:rsidRPr="004B4B12">
              <w:t>Организация, обновление уголка по охране труда.</w:t>
            </w:r>
          </w:p>
        </w:tc>
        <w:tc>
          <w:tcPr>
            <w:tcW w:w="915" w:type="dxa"/>
            <w:tcMar>
              <w:top w:w="0" w:type="dxa"/>
              <w:left w:w="108" w:type="dxa"/>
              <w:bottom w:w="0" w:type="dxa"/>
              <w:right w:w="108" w:type="dxa"/>
            </w:tcMar>
            <w:hideMark/>
          </w:tcPr>
          <w:p w:rsidR="004B4B12" w:rsidRPr="004B4B12" w:rsidRDefault="004B4B12" w:rsidP="004B4B12">
            <w:r w:rsidRPr="004B4B12">
              <w:t> </w:t>
            </w:r>
          </w:p>
        </w:tc>
        <w:tc>
          <w:tcPr>
            <w:tcW w:w="1442" w:type="dxa"/>
            <w:tcMar>
              <w:top w:w="0" w:type="dxa"/>
              <w:left w:w="108" w:type="dxa"/>
              <w:bottom w:w="0" w:type="dxa"/>
              <w:right w:w="108" w:type="dxa"/>
            </w:tcMar>
            <w:hideMark/>
          </w:tcPr>
          <w:p w:rsidR="004B4B12" w:rsidRPr="004B4B12" w:rsidRDefault="004B4B12" w:rsidP="004B4B12">
            <w:r w:rsidRPr="004B4B12">
              <w:t> </w:t>
            </w:r>
          </w:p>
        </w:tc>
        <w:tc>
          <w:tcPr>
            <w:tcW w:w="1015" w:type="dxa"/>
            <w:tcMar>
              <w:top w:w="0" w:type="dxa"/>
              <w:left w:w="108" w:type="dxa"/>
              <w:bottom w:w="0" w:type="dxa"/>
              <w:right w:w="108" w:type="dxa"/>
            </w:tcMar>
            <w:hideMark/>
          </w:tcPr>
          <w:p w:rsidR="004B4B12" w:rsidRPr="004B4B12" w:rsidRDefault="004B4B12" w:rsidP="004B4B12">
            <w:r w:rsidRPr="004B4B12">
              <w:t> </w:t>
            </w:r>
          </w:p>
        </w:tc>
        <w:tc>
          <w:tcPr>
            <w:tcW w:w="1369" w:type="dxa"/>
            <w:tcMar>
              <w:top w:w="0" w:type="dxa"/>
              <w:left w:w="108" w:type="dxa"/>
              <w:bottom w:w="0" w:type="dxa"/>
              <w:right w:w="108" w:type="dxa"/>
            </w:tcMar>
            <w:hideMark/>
          </w:tcPr>
          <w:p w:rsidR="004B4B12" w:rsidRPr="004B4B12" w:rsidRDefault="004B4B12" w:rsidP="004B4B12">
            <w:r w:rsidRPr="004B4B12">
              <w:t> До 01.09</w:t>
            </w:r>
          </w:p>
        </w:tc>
        <w:tc>
          <w:tcPr>
            <w:tcW w:w="1906" w:type="dxa"/>
            <w:tcMar>
              <w:top w:w="0" w:type="dxa"/>
              <w:left w:w="108" w:type="dxa"/>
              <w:bottom w:w="0" w:type="dxa"/>
              <w:right w:w="108" w:type="dxa"/>
            </w:tcMar>
            <w:hideMark/>
          </w:tcPr>
          <w:p w:rsidR="004B4B12" w:rsidRPr="004B4B12" w:rsidRDefault="004B4B12" w:rsidP="004B4B12">
            <w:r w:rsidRPr="004B4B12">
              <w:t> </w:t>
            </w:r>
            <w:proofErr w:type="spellStart"/>
            <w:r w:rsidRPr="004B4B12">
              <w:t>Зиятдинов</w:t>
            </w:r>
            <w:proofErr w:type="spellEnd"/>
            <w:r w:rsidRPr="004B4B12">
              <w:t xml:space="preserve"> Ф.Ф.</w:t>
            </w:r>
          </w:p>
        </w:tc>
        <w:tc>
          <w:tcPr>
            <w:tcW w:w="1073" w:type="dxa"/>
            <w:tcMar>
              <w:top w:w="0" w:type="dxa"/>
              <w:left w:w="108" w:type="dxa"/>
              <w:bottom w:w="0" w:type="dxa"/>
              <w:right w:w="108" w:type="dxa"/>
            </w:tcMar>
            <w:hideMark/>
          </w:tcPr>
          <w:p w:rsidR="004B4B12" w:rsidRPr="004B4B12" w:rsidRDefault="004B4B12" w:rsidP="004B4B12">
            <w:r w:rsidRPr="004B4B12">
              <w:t> </w:t>
            </w:r>
          </w:p>
        </w:tc>
        <w:tc>
          <w:tcPr>
            <w:tcW w:w="1278" w:type="dxa"/>
            <w:tcMar>
              <w:top w:w="0" w:type="dxa"/>
              <w:left w:w="108" w:type="dxa"/>
              <w:bottom w:w="0" w:type="dxa"/>
              <w:right w:w="108" w:type="dxa"/>
            </w:tcMar>
            <w:hideMark/>
          </w:tcPr>
          <w:p w:rsidR="004B4B12" w:rsidRPr="004B4B12" w:rsidRDefault="004B4B12" w:rsidP="004B4B12">
            <w:r w:rsidRPr="004B4B12">
              <w:t>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c>
          <w:tcPr>
            <w:tcW w:w="656" w:type="dxa"/>
            <w:tcMar>
              <w:top w:w="0" w:type="dxa"/>
              <w:left w:w="108" w:type="dxa"/>
              <w:bottom w:w="0" w:type="dxa"/>
              <w:right w:w="108" w:type="dxa"/>
            </w:tcMar>
            <w:hideMark/>
          </w:tcPr>
          <w:p w:rsidR="004B4B12" w:rsidRPr="004B4B12" w:rsidRDefault="004B4B12" w:rsidP="004B4B12">
            <w:r w:rsidRPr="004B4B12">
              <w:t>5.</w:t>
            </w:r>
          </w:p>
        </w:tc>
        <w:tc>
          <w:tcPr>
            <w:tcW w:w="2796" w:type="dxa"/>
            <w:tcMar>
              <w:top w:w="0" w:type="dxa"/>
              <w:left w:w="108" w:type="dxa"/>
              <w:bottom w:w="0" w:type="dxa"/>
              <w:right w:w="108" w:type="dxa"/>
            </w:tcMar>
            <w:hideMark/>
          </w:tcPr>
          <w:p w:rsidR="004B4B12" w:rsidRPr="004B4B12" w:rsidRDefault="004B4B12" w:rsidP="004B4B12">
            <w:r w:rsidRPr="004B4B12">
              <w:t>Проведение общего технического осмотра зданий и других сооружений на соответствие безопасной эксплуатации.</w:t>
            </w:r>
          </w:p>
        </w:tc>
        <w:tc>
          <w:tcPr>
            <w:tcW w:w="915" w:type="dxa"/>
            <w:tcMar>
              <w:top w:w="0" w:type="dxa"/>
              <w:left w:w="108" w:type="dxa"/>
              <w:bottom w:w="0" w:type="dxa"/>
              <w:right w:w="108" w:type="dxa"/>
            </w:tcMar>
            <w:hideMark/>
          </w:tcPr>
          <w:p w:rsidR="004B4B12" w:rsidRPr="004B4B12" w:rsidRDefault="004B4B12" w:rsidP="004B4B12">
            <w:r w:rsidRPr="004B4B12">
              <w:t>Кол-во раз</w:t>
            </w:r>
          </w:p>
        </w:tc>
        <w:tc>
          <w:tcPr>
            <w:tcW w:w="1442" w:type="dxa"/>
            <w:tcMar>
              <w:top w:w="0" w:type="dxa"/>
              <w:left w:w="108" w:type="dxa"/>
              <w:bottom w:w="0" w:type="dxa"/>
              <w:right w:w="108" w:type="dxa"/>
            </w:tcMar>
            <w:hideMark/>
          </w:tcPr>
          <w:p w:rsidR="004B4B12" w:rsidRPr="004B4B12" w:rsidRDefault="004B4B12" w:rsidP="004B4B12">
            <w:r w:rsidRPr="004B4B12">
              <w:t>2</w:t>
            </w:r>
          </w:p>
        </w:tc>
        <w:tc>
          <w:tcPr>
            <w:tcW w:w="1015" w:type="dxa"/>
            <w:tcMar>
              <w:top w:w="0" w:type="dxa"/>
              <w:left w:w="108" w:type="dxa"/>
              <w:bottom w:w="0" w:type="dxa"/>
              <w:right w:w="108" w:type="dxa"/>
            </w:tcMar>
            <w:hideMark/>
          </w:tcPr>
          <w:p w:rsidR="004B4B12" w:rsidRPr="004B4B12" w:rsidRDefault="004B4B12" w:rsidP="004B4B12"/>
        </w:tc>
        <w:tc>
          <w:tcPr>
            <w:tcW w:w="1369" w:type="dxa"/>
            <w:tcMar>
              <w:top w:w="0" w:type="dxa"/>
              <w:left w:w="108" w:type="dxa"/>
              <w:bottom w:w="0" w:type="dxa"/>
              <w:right w:w="108" w:type="dxa"/>
            </w:tcMar>
            <w:hideMark/>
          </w:tcPr>
          <w:p w:rsidR="004B4B12" w:rsidRPr="004B4B12" w:rsidRDefault="004B4B12" w:rsidP="004B4B12">
            <w:r w:rsidRPr="004B4B12">
              <w:t>сентябрь; апрель</w:t>
            </w:r>
          </w:p>
        </w:tc>
        <w:tc>
          <w:tcPr>
            <w:tcW w:w="1906" w:type="dxa"/>
            <w:tcMar>
              <w:top w:w="0" w:type="dxa"/>
              <w:left w:w="108" w:type="dxa"/>
              <w:bottom w:w="0" w:type="dxa"/>
              <w:right w:w="108" w:type="dxa"/>
            </w:tcMar>
            <w:hideMark/>
          </w:tcPr>
          <w:p w:rsidR="004B4B12" w:rsidRPr="004B4B12" w:rsidRDefault="004B4B12" w:rsidP="004B4B12">
            <w:r w:rsidRPr="004B4B12">
              <w:t> Директор</w:t>
            </w:r>
          </w:p>
          <w:p w:rsidR="004B4B12" w:rsidRPr="004B4B12" w:rsidRDefault="004B4B12" w:rsidP="004B4B12">
            <w:proofErr w:type="spellStart"/>
            <w:r w:rsidRPr="004B4B12">
              <w:t>Глимьянов</w:t>
            </w:r>
            <w:proofErr w:type="spellEnd"/>
            <w:r w:rsidRPr="004B4B12">
              <w:t xml:space="preserve"> К.Я.</w:t>
            </w:r>
          </w:p>
        </w:tc>
        <w:tc>
          <w:tcPr>
            <w:tcW w:w="1073" w:type="dxa"/>
            <w:tcMar>
              <w:top w:w="0" w:type="dxa"/>
              <w:left w:w="108" w:type="dxa"/>
              <w:bottom w:w="0" w:type="dxa"/>
              <w:right w:w="108" w:type="dxa"/>
            </w:tcMar>
            <w:hideMark/>
          </w:tcPr>
          <w:p w:rsidR="004B4B12" w:rsidRPr="004B4B12" w:rsidRDefault="004B4B12" w:rsidP="004B4B12">
            <w:r w:rsidRPr="004B4B12">
              <w:t> </w:t>
            </w:r>
          </w:p>
        </w:tc>
        <w:tc>
          <w:tcPr>
            <w:tcW w:w="1278" w:type="dxa"/>
            <w:tcMar>
              <w:top w:w="0" w:type="dxa"/>
              <w:left w:w="108" w:type="dxa"/>
              <w:bottom w:w="0" w:type="dxa"/>
              <w:right w:w="108" w:type="dxa"/>
            </w:tcMar>
            <w:hideMark/>
          </w:tcPr>
          <w:p w:rsidR="004B4B12" w:rsidRPr="004B4B12" w:rsidRDefault="004B4B12" w:rsidP="004B4B12">
            <w:r w:rsidRPr="004B4B12">
              <w:t>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c>
          <w:tcPr>
            <w:tcW w:w="656" w:type="dxa"/>
            <w:tcMar>
              <w:top w:w="0" w:type="dxa"/>
              <w:left w:w="108" w:type="dxa"/>
              <w:bottom w:w="0" w:type="dxa"/>
              <w:right w:w="108" w:type="dxa"/>
            </w:tcMar>
            <w:hideMark/>
          </w:tcPr>
          <w:p w:rsidR="004B4B12" w:rsidRPr="004B4B12" w:rsidRDefault="004B4B12" w:rsidP="004B4B12">
            <w:r w:rsidRPr="004B4B12">
              <w:t>6.</w:t>
            </w:r>
          </w:p>
        </w:tc>
        <w:tc>
          <w:tcPr>
            <w:tcW w:w="2796" w:type="dxa"/>
            <w:tcMar>
              <w:top w:w="0" w:type="dxa"/>
              <w:left w:w="108" w:type="dxa"/>
              <w:bottom w:w="0" w:type="dxa"/>
              <w:right w:w="108" w:type="dxa"/>
            </w:tcMar>
            <w:hideMark/>
          </w:tcPr>
          <w:p w:rsidR="004B4B12" w:rsidRPr="004B4B12" w:rsidRDefault="004B4B12" w:rsidP="004B4B12">
            <w:r w:rsidRPr="004B4B12">
              <w:t>Организация проверки знаний по охране труда работников школы.</w:t>
            </w:r>
          </w:p>
        </w:tc>
        <w:tc>
          <w:tcPr>
            <w:tcW w:w="915" w:type="dxa"/>
            <w:tcMar>
              <w:top w:w="0" w:type="dxa"/>
              <w:left w:w="108" w:type="dxa"/>
              <w:bottom w:w="0" w:type="dxa"/>
              <w:right w:w="108" w:type="dxa"/>
            </w:tcMar>
            <w:hideMark/>
          </w:tcPr>
          <w:p w:rsidR="004B4B12" w:rsidRPr="004B4B12" w:rsidRDefault="004B4B12" w:rsidP="004B4B12">
            <w:r w:rsidRPr="004B4B12">
              <w:t>Кол-во раз</w:t>
            </w:r>
          </w:p>
        </w:tc>
        <w:tc>
          <w:tcPr>
            <w:tcW w:w="1442" w:type="dxa"/>
            <w:tcMar>
              <w:top w:w="0" w:type="dxa"/>
              <w:left w:w="108" w:type="dxa"/>
              <w:bottom w:w="0" w:type="dxa"/>
              <w:right w:w="108" w:type="dxa"/>
            </w:tcMar>
            <w:hideMark/>
          </w:tcPr>
          <w:p w:rsidR="004B4B12" w:rsidRPr="004B4B12" w:rsidRDefault="004B4B12" w:rsidP="004B4B12">
            <w:r w:rsidRPr="004B4B12">
              <w:t>2</w:t>
            </w:r>
          </w:p>
        </w:tc>
        <w:tc>
          <w:tcPr>
            <w:tcW w:w="1015" w:type="dxa"/>
            <w:tcMar>
              <w:top w:w="0" w:type="dxa"/>
              <w:left w:w="108" w:type="dxa"/>
              <w:bottom w:w="0" w:type="dxa"/>
              <w:right w:w="108" w:type="dxa"/>
            </w:tcMar>
            <w:hideMark/>
          </w:tcPr>
          <w:p w:rsidR="004B4B12" w:rsidRPr="004B4B12" w:rsidRDefault="004B4B12" w:rsidP="004B4B12">
            <w:r w:rsidRPr="004B4B12">
              <w:t> </w:t>
            </w:r>
          </w:p>
        </w:tc>
        <w:tc>
          <w:tcPr>
            <w:tcW w:w="1369" w:type="dxa"/>
            <w:tcMar>
              <w:top w:w="0" w:type="dxa"/>
              <w:left w:w="108" w:type="dxa"/>
              <w:bottom w:w="0" w:type="dxa"/>
              <w:right w:w="108" w:type="dxa"/>
            </w:tcMar>
            <w:hideMark/>
          </w:tcPr>
          <w:p w:rsidR="004B4B12" w:rsidRPr="004B4B12" w:rsidRDefault="004B4B12" w:rsidP="004B4B12">
            <w:r w:rsidRPr="004B4B12">
              <w:t>сентябрь; апрель</w:t>
            </w:r>
          </w:p>
        </w:tc>
        <w:tc>
          <w:tcPr>
            <w:tcW w:w="1906" w:type="dxa"/>
            <w:tcMar>
              <w:top w:w="0" w:type="dxa"/>
              <w:left w:w="108" w:type="dxa"/>
              <w:bottom w:w="0" w:type="dxa"/>
              <w:right w:w="108" w:type="dxa"/>
            </w:tcMar>
            <w:hideMark/>
          </w:tcPr>
          <w:p w:rsidR="004B4B12" w:rsidRPr="004B4B12" w:rsidRDefault="004B4B12" w:rsidP="004B4B12"/>
        </w:tc>
        <w:tc>
          <w:tcPr>
            <w:tcW w:w="1073" w:type="dxa"/>
            <w:tcMar>
              <w:top w:w="0" w:type="dxa"/>
              <w:left w:w="108" w:type="dxa"/>
              <w:bottom w:w="0" w:type="dxa"/>
              <w:right w:w="108" w:type="dxa"/>
            </w:tcMar>
            <w:hideMark/>
          </w:tcPr>
          <w:p w:rsidR="004B4B12" w:rsidRPr="004B4B12" w:rsidRDefault="004B4B12" w:rsidP="004B4B12">
            <w:r w:rsidRPr="004B4B12">
              <w:t> </w:t>
            </w:r>
          </w:p>
        </w:tc>
        <w:tc>
          <w:tcPr>
            <w:tcW w:w="1278" w:type="dxa"/>
            <w:tcMar>
              <w:top w:w="0" w:type="dxa"/>
              <w:left w:w="108" w:type="dxa"/>
              <w:bottom w:w="0" w:type="dxa"/>
              <w:right w:w="108" w:type="dxa"/>
            </w:tcMar>
            <w:hideMark/>
          </w:tcPr>
          <w:p w:rsidR="004B4B12" w:rsidRPr="004B4B12" w:rsidRDefault="004B4B12" w:rsidP="004B4B12">
            <w:r w:rsidRPr="004B4B12">
              <w:t>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c>
          <w:tcPr>
            <w:tcW w:w="656" w:type="dxa"/>
            <w:tcMar>
              <w:top w:w="0" w:type="dxa"/>
              <w:left w:w="108" w:type="dxa"/>
              <w:bottom w:w="0" w:type="dxa"/>
              <w:right w:w="108" w:type="dxa"/>
            </w:tcMar>
          </w:tcPr>
          <w:p w:rsidR="004B4B12" w:rsidRPr="004B4B12" w:rsidRDefault="004B4B12" w:rsidP="004B4B12">
            <w:r w:rsidRPr="004B4B12">
              <w:t>7.</w:t>
            </w:r>
          </w:p>
        </w:tc>
        <w:tc>
          <w:tcPr>
            <w:tcW w:w="2796" w:type="dxa"/>
            <w:tcMar>
              <w:top w:w="0" w:type="dxa"/>
              <w:left w:w="108" w:type="dxa"/>
              <w:bottom w:w="0" w:type="dxa"/>
              <w:right w:w="108" w:type="dxa"/>
            </w:tcMar>
          </w:tcPr>
          <w:p w:rsidR="004B4B12" w:rsidRPr="004B4B12" w:rsidRDefault="004B4B12" w:rsidP="004B4B12">
            <w:r w:rsidRPr="004B4B12">
              <w:t xml:space="preserve">Организация обучения и проверки </w:t>
            </w:r>
            <w:r w:rsidRPr="004B4B12">
              <w:lastRenderedPageBreak/>
              <w:t>знаний правил электробезопасности электротехнического персонала ОУ:</w:t>
            </w:r>
          </w:p>
          <w:p w:rsidR="004B4B12" w:rsidRPr="004B4B12" w:rsidRDefault="004B4B12" w:rsidP="004B4B12">
            <w:r w:rsidRPr="004B4B12">
              <w:t>-заместителей по АХЧ;</w:t>
            </w:r>
          </w:p>
          <w:p w:rsidR="004B4B12" w:rsidRPr="004B4B12" w:rsidRDefault="004B4B12" w:rsidP="004B4B12">
            <w:r w:rsidRPr="004B4B12">
              <w:t>-учителей технологии</w:t>
            </w:r>
          </w:p>
        </w:tc>
        <w:tc>
          <w:tcPr>
            <w:tcW w:w="915" w:type="dxa"/>
            <w:tcMar>
              <w:top w:w="0" w:type="dxa"/>
              <w:left w:w="108" w:type="dxa"/>
              <w:bottom w:w="0" w:type="dxa"/>
              <w:right w:w="108" w:type="dxa"/>
            </w:tcMar>
          </w:tcPr>
          <w:p w:rsidR="004B4B12" w:rsidRPr="004B4B12" w:rsidRDefault="004B4B12" w:rsidP="004B4B12"/>
        </w:tc>
        <w:tc>
          <w:tcPr>
            <w:tcW w:w="1442" w:type="dxa"/>
            <w:tcMar>
              <w:top w:w="0" w:type="dxa"/>
              <w:left w:w="108" w:type="dxa"/>
              <w:bottom w:w="0" w:type="dxa"/>
              <w:right w:w="108" w:type="dxa"/>
            </w:tcMar>
          </w:tcPr>
          <w:p w:rsidR="004B4B12" w:rsidRPr="004B4B12" w:rsidRDefault="004B4B12" w:rsidP="004B4B12"/>
        </w:tc>
        <w:tc>
          <w:tcPr>
            <w:tcW w:w="1015" w:type="dxa"/>
            <w:tcMar>
              <w:top w:w="0" w:type="dxa"/>
              <w:left w:w="108" w:type="dxa"/>
              <w:bottom w:w="0" w:type="dxa"/>
              <w:right w:w="108" w:type="dxa"/>
            </w:tcMar>
          </w:tcPr>
          <w:p w:rsidR="004B4B12" w:rsidRPr="004B4B12" w:rsidRDefault="004B4B12" w:rsidP="004B4B12">
            <w:r w:rsidRPr="004B4B12">
              <w:t>32 000</w:t>
            </w:r>
          </w:p>
        </w:tc>
        <w:tc>
          <w:tcPr>
            <w:tcW w:w="1369" w:type="dxa"/>
            <w:tcMar>
              <w:top w:w="0" w:type="dxa"/>
              <w:left w:w="108" w:type="dxa"/>
              <w:bottom w:w="0" w:type="dxa"/>
              <w:right w:w="108" w:type="dxa"/>
            </w:tcMar>
          </w:tcPr>
          <w:p w:rsidR="004B4B12" w:rsidRPr="004B4B12" w:rsidRDefault="004B4B12" w:rsidP="004B4B12"/>
        </w:tc>
        <w:tc>
          <w:tcPr>
            <w:tcW w:w="1906" w:type="dxa"/>
            <w:tcMar>
              <w:top w:w="0" w:type="dxa"/>
              <w:left w:w="108" w:type="dxa"/>
              <w:bottom w:w="0" w:type="dxa"/>
              <w:right w:w="108" w:type="dxa"/>
            </w:tcMar>
          </w:tcPr>
          <w:p w:rsidR="004B4B12" w:rsidRPr="004B4B12" w:rsidRDefault="004B4B12" w:rsidP="004B4B12"/>
        </w:tc>
        <w:tc>
          <w:tcPr>
            <w:tcW w:w="1073" w:type="dxa"/>
            <w:tcMar>
              <w:top w:w="0" w:type="dxa"/>
              <w:left w:w="108" w:type="dxa"/>
              <w:bottom w:w="0" w:type="dxa"/>
              <w:right w:w="108" w:type="dxa"/>
            </w:tcMar>
          </w:tcPr>
          <w:p w:rsidR="004B4B12" w:rsidRPr="004B4B12" w:rsidRDefault="004B4B12" w:rsidP="004B4B12"/>
        </w:tc>
        <w:tc>
          <w:tcPr>
            <w:tcW w:w="1278" w:type="dxa"/>
            <w:tcMar>
              <w:top w:w="0" w:type="dxa"/>
              <w:left w:w="108" w:type="dxa"/>
              <w:bottom w:w="0" w:type="dxa"/>
              <w:right w:w="108" w:type="dxa"/>
            </w:tcMar>
          </w:tcPr>
          <w:p w:rsidR="004B4B12" w:rsidRPr="004B4B12" w:rsidRDefault="004B4B12" w:rsidP="004B4B12"/>
        </w:tc>
        <w:tc>
          <w:tcPr>
            <w:tcW w:w="1013" w:type="dxa"/>
            <w:tcMar>
              <w:top w:w="0" w:type="dxa"/>
              <w:left w:w="108" w:type="dxa"/>
              <w:bottom w:w="0" w:type="dxa"/>
              <w:right w:w="108" w:type="dxa"/>
            </w:tcMar>
          </w:tcPr>
          <w:p w:rsidR="004B4B12" w:rsidRPr="004B4B12" w:rsidRDefault="004B4B12" w:rsidP="004B4B12"/>
        </w:tc>
        <w:tc>
          <w:tcPr>
            <w:tcW w:w="1323" w:type="dxa"/>
            <w:tcMar>
              <w:top w:w="0" w:type="dxa"/>
              <w:left w:w="108" w:type="dxa"/>
              <w:bottom w:w="0" w:type="dxa"/>
              <w:right w:w="108" w:type="dxa"/>
            </w:tcMar>
          </w:tcPr>
          <w:p w:rsidR="004B4B12" w:rsidRPr="004B4B12" w:rsidRDefault="004B4B12" w:rsidP="004B4B12"/>
        </w:tc>
      </w:tr>
      <w:tr w:rsidR="004B4B12" w:rsidRPr="004B4B12" w:rsidTr="002D39A4">
        <w:tc>
          <w:tcPr>
            <w:tcW w:w="14786" w:type="dxa"/>
            <w:gridSpan w:val="11"/>
            <w:tcMar>
              <w:top w:w="0" w:type="dxa"/>
              <w:left w:w="108" w:type="dxa"/>
              <w:bottom w:w="0" w:type="dxa"/>
              <w:right w:w="108" w:type="dxa"/>
            </w:tcMar>
            <w:hideMark/>
          </w:tcPr>
          <w:p w:rsidR="004B4B12" w:rsidRPr="004B4B12" w:rsidRDefault="004B4B12" w:rsidP="004B4B12">
            <w:r w:rsidRPr="004B4B12">
              <w:rPr>
                <w:b/>
                <w:lang w:val="en-US"/>
              </w:rPr>
              <w:lastRenderedPageBreak/>
              <w:t>II</w:t>
            </w:r>
            <w:r w:rsidRPr="004B4B12">
              <w:rPr>
                <w:b/>
              </w:rPr>
              <w:t>. ТЕХНИЧЕСКИЕ МЕРОПРИЯТИЯ</w:t>
            </w:r>
          </w:p>
        </w:tc>
      </w:tr>
      <w:tr w:rsidR="004B4B12" w:rsidRPr="004B4B12" w:rsidTr="002D39A4">
        <w:tc>
          <w:tcPr>
            <w:tcW w:w="656" w:type="dxa"/>
            <w:tcMar>
              <w:top w:w="0" w:type="dxa"/>
              <w:left w:w="108" w:type="dxa"/>
              <w:bottom w:w="0" w:type="dxa"/>
              <w:right w:w="108" w:type="dxa"/>
            </w:tcMar>
            <w:hideMark/>
          </w:tcPr>
          <w:p w:rsidR="004B4B12" w:rsidRPr="004B4B12" w:rsidRDefault="004B4B12" w:rsidP="004B4B12">
            <w:r w:rsidRPr="004B4B12">
              <w:t>8.</w:t>
            </w:r>
          </w:p>
        </w:tc>
        <w:tc>
          <w:tcPr>
            <w:tcW w:w="2796" w:type="dxa"/>
            <w:tcMar>
              <w:top w:w="0" w:type="dxa"/>
              <w:left w:w="108" w:type="dxa"/>
              <w:bottom w:w="0" w:type="dxa"/>
              <w:right w:w="108" w:type="dxa"/>
            </w:tcMar>
            <w:hideMark/>
          </w:tcPr>
          <w:p w:rsidR="004B4B12" w:rsidRPr="004B4B12" w:rsidRDefault="004B4B12" w:rsidP="004B4B12">
            <w:r w:rsidRPr="004B4B12">
              <w:t xml:space="preserve">Установка </w:t>
            </w:r>
            <w:proofErr w:type="gramStart"/>
            <w:r w:rsidRPr="004B4B12">
              <w:t>дополнительной</w:t>
            </w:r>
            <w:proofErr w:type="gramEnd"/>
            <w:r w:rsidRPr="004B4B12">
              <w:t xml:space="preserve"> и модернизация имеющегося  искусственного освещения в кабинетах.</w:t>
            </w:r>
          </w:p>
        </w:tc>
        <w:tc>
          <w:tcPr>
            <w:tcW w:w="915" w:type="dxa"/>
            <w:tcMar>
              <w:top w:w="0" w:type="dxa"/>
              <w:left w:w="108" w:type="dxa"/>
              <w:bottom w:w="0" w:type="dxa"/>
              <w:right w:w="108" w:type="dxa"/>
            </w:tcMar>
            <w:hideMark/>
          </w:tcPr>
          <w:p w:rsidR="004B4B12" w:rsidRPr="004B4B12" w:rsidRDefault="004B4B12" w:rsidP="004B4B12"/>
        </w:tc>
        <w:tc>
          <w:tcPr>
            <w:tcW w:w="1442" w:type="dxa"/>
            <w:tcMar>
              <w:top w:w="0" w:type="dxa"/>
              <w:left w:w="108" w:type="dxa"/>
              <w:bottom w:w="0" w:type="dxa"/>
              <w:right w:w="108" w:type="dxa"/>
            </w:tcMar>
            <w:hideMark/>
          </w:tcPr>
          <w:p w:rsidR="004B4B12" w:rsidRPr="004B4B12" w:rsidRDefault="004B4B12" w:rsidP="004B4B12"/>
        </w:tc>
        <w:tc>
          <w:tcPr>
            <w:tcW w:w="1015" w:type="dxa"/>
            <w:tcMar>
              <w:top w:w="0" w:type="dxa"/>
              <w:left w:w="108" w:type="dxa"/>
              <w:bottom w:w="0" w:type="dxa"/>
              <w:right w:w="108" w:type="dxa"/>
            </w:tcMar>
            <w:hideMark/>
          </w:tcPr>
          <w:p w:rsidR="004B4B12" w:rsidRPr="004B4B12" w:rsidRDefault="004B4B12" w:rsidP="004B4B12"/>
        </w:tc>
        <w:tc>
          <w:tcPr>
            <w:tcW w:w="1369" w:type="dxa"/>
            <w:tcMar>
              <w:top w:w="0" w:type="dxa"/>
              <w:left w:w="108" w:type="dxa"/>
              <w:bottom w:w="0" w:type="dxa"/>
              <w:right w:w="108" w:type="dxa"/>
            </w:tcMar>
            <w:hideMark/>
          </w:tcPr>
          <w:p w:rsidR="004B4B12" w:rsidRPr="004B4B12" w:rsidRDefault="004B4B12" w:rsidP="004B4B12">
            <w:r w:rsidRPr="004B4B12">
              <w:t> Август</w:t>
            </w:r>
          </w:p>
        </w:tc>
        <w:tc>
          <w:tcPr>
            <w:tcW w:w="1906" w:type="dxa"/>
            <w:tcMar>
              <w:top w:w="0" w:type="dxa"/>
              <w:left w:w="108" w:type="dxa"/>
              <w:bottom w:w="0" w:type="dxa"/>
              <w:right w:w="108" w:type="dxa"/>
            </w:tcMar>
            <w:hideMark/>
          </w:tcPr>
          <w:p w:rsidR="004B4B12" w:rsidRPr="004B4B12" w:rsidRDefault="004B4B12" w:rsidP="004B4B12">
            <w:r w:rsidRPr="004B4B12">
              <w:t> </w:t>
            </w:r>
            <w:proofErr w:type="spellStart"/>
            <w:r w:rsidRPr="004B4B12">
              <w:t>Глимьянов</w:t>
            </w:r>
            <w:proofErr w:type="spellEnd"/>
            <w:r w:rsidRPr="004B4B12">
              <w:t xml:space="preserve"> К.Я.</w:t>
            </w:r>
          </w:p>
        </w:tc>
        <w:tc>
          <w:tcPr>
            <w:tcW w:w="1073" w:type="dxa"/>
            <w:tcMar>
              <w:top w:w="0" w:type="dxa"/>
              <w:left w:w="108" w:type="dxa"/>
              <w:bottom w:w="0" w:type="dxa"/>
              <w:right w:w="108" w:type="dxa"/>
            </w:tcMar>
            <w:hideMark/>
          </w:tcPr>
          <w:p w:rsidR="004B4B12" w:rsidRPr="004B4B12" w:rsidRDefault="004B4B12" w:rsidP="004B4B12">
            <w:r w:rsidRPr="004B4B12">
              <w:t> </w:t>
            </w:r>
          </w:p>
        </w:tc>
        <w:tc>
          <w:tcPr>
            <w:tcW w:w="1278" w:type="dxa"/>
            <w:tcMar>
              <w:top w:w="0" w:type="dxa"/>
              <w:left w:w="108" w:type="dxa"/>
              <w:bottom w:w="0" w:type="dxa"/>
              <w:right w:w="108" w:type="dxa"/>
            </w:tcMar>
            <w:hideMark/>
          </w:tcPr>
          <w:p w:rsidR="004B4B12" w:rsidRPr="004B4B12" w:rsidRDefault="004B4B12" w:rsidP="004B4B12">
            <w:r w:rsidRPr="004B4B12">
              <w:t>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rPr>
          <w:trHeight w:val="1471"/>
        </w:trPr>
        <w:tc>
          <w:tcPr>
            <w:tcW w:w="656" w:type="dxa"/>
            <w:tcMar>
              <w:top w:w="0" w:type="dxa"/>
              <w:left w:w="108" w:type="dxa"/>
              <w:bottom w:w="0" w:type="dxa"/>
              <w:right w:w="108" w:type="dxa"/>
            </w:tcMar>
            <w:hideMark/>
          </w:tcPr>
          <w:p w:rsidR="004B4B12" w:rsidRPr="004B4B12" w:rsidRDefault="004B4B12" w:rsidP="004B4B12">
            <w:r w:rsidRPr="004B4B12">
              <w:t>9.</w:t>
            </w:r>
          </w:p>
        </w:tc>
        <w:tc>
          <w:tcPr>
            <w:tcW w:w="2796" w:type="dxa"/>
            <w:tcMar>
              <w:top w:w="0" w:type="dxa"/>
              <w:left w:w="108" w:type="dxa"/>
              <w:bottom w:w="0" w:type="dxa"/>
              <w:right w:w="108" w:type="dxa"/>
            </w:tcMar>
            <w:hideMark/>
          </w:tcPr>
          <w:p w:rsidR="004B4B12" w:rsidRPr="004B4B12" w:rsidRDefault="004B4B12" w:rsidP="004B4B12">
            <w:r w:rsidRPr="004B4B12">
              <w:t>Очистка воздуховодов и вентиляционных установок, осветительной арматуры, окон, фрамуг и их покраска.</w:t>
            </w:r>
          </w:p>
        </w:tc>
        <w:tc>
          <w:tcPr>
            <w:tcW w:w="915" w:type="dxa"/>
            <w:tcMar>
              <w:top w:w="0" w:type="dxa"/>
              <w:left w:w="108" w:type="dxa"/>
              <w:bottom w:w="0" w:type="dxa"/>
              <w:right w:w="108" w:type="dxa"/>
            </w:tcMar>
            <w:hideMark/>
          </w:tcPr>
          <w:p w:rsidR="004B4B12" w:rsidRPr="004B4B12" w:rsidRDefault="004B4B12" w:rsidP="004B4B12"/>
          <w:p w:rsidR="004B4B12" w:rsidRPr="004B4B12" w:rsidRDefault="004B4B12" w:rsidP="004B4B12"/>
          <w:p w:rsidR="004B4B12" w:rsidRPr="004B4B12" w:rsidRDefault="004B4B12" w:rsidP="004B4B12"/>
        </w:tc>
        <w:tc>
          <w:tcPr>
            <w:tcW w:w="1442" w:type="dxa"/>
            <w:tcMar>
              <w:top w:w="0" w:type="dxa"/>
              <w:left w:w="108" w:type="dxa"/>
              <w:bottom w:w="0" w:type="dxa"/>
              <w:right w:w="108" w:type="dxa"/>
            </w:tcMar>
            <w:hideMark/>
          </w:tcPr>
          <w:p w:rsidR="004B4B12" w:rsidRPr="004B4B12" w:rsidRDefault="004B4B12" w:rsidP="004B4B12"/>
        </w:tc>
        <w:tc>
          <w:tcPr>
            <w:tcW w:w="1015" w:type="dxa"/>
            <w:tcMar>
              <w:top w:w="0" w:type="dxa"/>
              <w:left w:w="108" w:type="dxa"/>
              <w:bottom w:w="0" w:type="dxa"/>
              <w:right w:w="108" w:type="dxa"/>
            </w:tcMar>
            <w:hideMark/>
          </w:tcPr>
          <w:p w:rsidR="004B4B12" w:rsidRPr="004B4B12" w:rsidRDefault="004B4B12" w:rsidP="004B4B12"/>
        </w:tc>
        <w:tc>
          <w:tcPr>
            <w:tcW w:w="1369" w:type="dxa"/>
            <w:tcMar>
              <w:top w:w="0" w:type="dxa"/>
              <w:left w:w="108" w:type="dxa"/>
              <w:bottom w:w="0" w:type="dxa"/>
              <w:right w:w="108" w:type="dxa"/>
            </w:tcMar>
            <w:hideMark/>
          </w:tcPr>
          <w:p w:rsidR="004B4B12" w:rsidRPr="004B4B12" w:rsidRDefault="004B4B12" w:rsidP="004B4B12">
            <w:r w:rsidRPr="004B4B12">
              <w:t xml:space="preserve">Июль-август </w:t>
            </w:r>
          </w:p>
        </w:tc>
        <w:tc>
          <w:tcPr>
            <w:tcW w:w="1906" w:type="dxa"/>
            <w:tcMar>
              <w:top w:w="0" w:type="dxa"/>
              <w:left w:w="108" w:type="dxa"/>
              <w:bottom w:w="0" w:type="dxa"/>
              <w:right w:w="108" w:type="dxa"/>
            </w:tcMar>
            <w:hideMark/>
          </w:tcPr>
          <w:p w:rsidR="004B4B12" w:rsidRPr="004B4B12" w:rsidRDefault="004B4B12" w:rsidP="004B4B12">
            <w:proofErr w:type="gramStart"/>
            <w:r w:rsidRPr="004B4B12">
              <w:t>ответственные за кабинеты</w:t>
            </w:r>
            <w:proofErr w:type="gramEnd"/>
          </w:p>
        </w:tc>
        <w:tc>
          <w:tcPr>
            <w:tcW w:w="1073" w:type="dxa"/>
            <w:tcMar>
              <w:top w:w="0" w:type="dxa"/>
              <w:left w:w="108" w:type="dxa"/>
              <w:bottom w:w="0" w:type="dxa"/>
              <w:right w:w="108" w:type="dxa"/>
            </w:tcMar>
            <w:hideMark/>
          </w:tcPr>
          <w:p w:rsidR="004B4B12" w:rsidRPr="004B4B12" w:rsidRDefault="004B4B12" w:rsidP="004B4B12">
            <w:r w:rsidRPr="004B4B12">
              <w:t> </w:t>
            </w:r>
          </w:p>
        </w:tc>
        <w:tc>
          <w:tcPr>
            <w:tcW w:w="1278" w:type="dxa"/>
            <w:tcMar>
              <w:top w:w="0" w:type="dxa"/>
              <w:left w:w="108" w:type="dxa"/>
              <w:bottom w:w="0" w:type="dxa"/>
              <w:right w:w="108" w:type="dxa"/>
            </w:tcMar>
            <w:hideMark/>
          </w:tcPr>
          <w:p w:rsidR="004B4B12" w:rsidRPr="004B4B12" w:rsidRDefault="004B4B12" w:rsidP="004B4B12">
            <w:r w:rsidRPr="004B4B12">
              <w:t> </w:t>
            </w:r>
          </w:p>
        </w:tc>
        <w:tc>
          <w:tcPr>
            <w:tcW w:w="1013" w:type="dxa"/>
            <w:tcMar>
              <w:top w:w="0" w:type="dxa"/>
              <w:left w:w="108" w:type="dxa"/>
              <w:bottom w:w="0" w:type="dxa"/>
              <w:right w:w="108" w:type="dxa"/>
            </w:tcMar>
            <w:hideMark/>
          </w:tcPr>
          <w:p w:rsidR="004B4B12" w:rsidRPr="004B4B12" w:rsidRDefault="004B4B12" w:rsidP="004B4B12">
            <w:r w:rsidRPr="004B4B12">
              <w:t> </w:t>
            </w:r>
          </w:p>
        </w:tc>
        <w:tc>
          <w:tcPr>
            <w:tcW w:w="1323" w:type="dxa"/>
            <w:tcMar>
              <w:top w:w="0" w:type="dxa"/>
              <w:left w:w="108" w:type="dxa"/>
              <w:bottom w:w="0" w:type="dxa"/>
              <w:right w:w="108" w:type="dxa"/>
            </w:tcMar>
            <w:hideMark/>
          </w:tcPr>
          <w:p w:rsidR="004B4B12" w:rsidRPr="004B4B12" w:rsidRDefault="004B4B12" w:rsidP="004B4B12">
            <w:r w:rsidRPr="004B4B12">
              <w:t> </w:t>
            </w:r>
          </w:p>
        </w:tc>
      </w:tr>
      <w:tr w:rsidR="004B4B12" w:rsidRPr="004B4B12" w:rsidTr="002D39A4">
        <w:trPr>
          <w:trHeight w:val="70"/>
        </w:trPr>
        <w:tc>
          <w:tcPr>
            <w:tcW w:w="14786" w:type="dxa"/>
            <w:gridSpan w:val="11"/>
            <w:tcMar>
              <w:top w:w="0" w:type="dxa"/>
              <w:left w:w="108" w:type="dxa"/>
              <w:bottom w:w="0" w:type="dxa"/>
              <w:right w:w="108" w:type="dxa"/>
            </w:tcMar>
            <w:hideMark/>
          </w:tcPr>
          <w:p w:rsidR="004B4B12" w:rsidRPr="004B4B12" w:rsidRDefault="004B4B12" w:rsidP="004B4B12">
            <w:r w:rsidRPr="004B4B12">
              <w:rPr>
                <w:b/>
                <w:lang w:val="en-US"/>
              </w:rPr>
              <w:t>III</w:t>
            </w:r>
            <w:r w:rsidRPr="004B4B12">
              <w:rPr>
                <w:b/>
              </w:rPr>
              <w:t>. ЛЕЧЕБНО-ПРОФИЛАКТИЧЕСКИЕ И САНИТАРНО-БЫТОВЫЕ МЕРОПРИЯТИЯ</w:t>
            </w:r>
          </w:p>
        </w:tc>
      </w:tr>
      <w:tr w:rsidR="004B4B12" w:rsidRPr="004B4B12" w:rsidTr="002D39A4">
        <w:tc>
          <w:tcPr>
            <w:tcW w:w="656" w:type="dxa"/>
            <w:tcMar>
              <w:top w:w="0" w:type="dxa"/>
              <w:left w:w="108" w:type="dxa"/>
              <w:bottom w:w="0" w:type="dxa"/>
              <w:right w:w="108" w:type="dxa"/>
            </w:tcMar>
          </w:tcPr>
          <w:p w:rsidR="004B4B12" w:rsidRPr="004B4B12" w:rsidRDefault="004B4B12" w:rsidP="004B4B12">
            <w:r w:rsidRPr="004B4B12">
              <w:t>10.</w:t>
            </w:r>
          </w:p>
        </w:tc>
        <w:tc>
          <w:tcPr>
            <w:tcW w:w="2796" w:type="dxa"/>
            <w:tcMar>
              <w:top w:w="0" w:type="dxa"/>
              <w:left w:w="108" w:type="dxa"/>
              <w:bottom w:w="0" w:type="dxa"/>
              <w:right w:w="108" w:type="dxa"/>
            </w:tcMar>
          </w:tcPr>
          <w:p w:rsidR="004B4B12" w:rsidRPr="004B4B12" w:rsidRDefault="004B4B12" w:rsidP="004B4B12">
            <w:r w:rsidRPr="004B4B12">
              <w:t>Укомплектование медикаментами аптечек первой медицинской помощи в соответствии с рекомендациями Минздрава России  (протокол №2 от 05.04.2000)</w:t>
            </w:r>
          </w:p>
        </w:tc>
        <w:tc>
          <w:tcPr>
            <w:tcW w:w="915" w:type="dxa"/>
            <w:tcMar>
              <w:top w:w="0" w:type="dxa"/>
              <w:left w:w="108" w:type="dxa"/>
              <w:bottom w:w="0" w:type="dxa"/>
              <w:right w:w="108" w:type="dxa"/>
            </w:tcMar>
          </w:tcPr>
          <w:p w:rsidR="004B4B12" w:rsidRPr="004B4B12" w:rsidRDefault="004B4B12" w:rsidP="004B4B12"/>
        </w:tc>
        <w:tc>
          <w:tcPr>
            <w:tcW w:w="1442" w:type="dxa"/>
            <w:tcMar>
              <w:top w:w="0" w:type="dxa"/>
              <w:left w:w="108" w:type="dxa"/>
              <w:bottom w:w="0" w:type="dxa"/>
              <w:right w:w="108" w:type="dxa"/>
            </w:tcMar>
          </w:tcPr>
          <w:p w:rsidR="004B4B12" w:rsidRPr="004B4B12" w:rsidRDefault="004B4B12" w:rsidP="004B4B12"/>
        </w:tc>
        <w:tc>
          <w:tcPr>
            <w:tcW w:w="1015" w:type="dxa"/>
            <w:tcMar>
              <w:top w:w="0" w:type="dxa"/>
              <w:left w:w="108" w:type="dxa"/>
              <w:bottom w:w="0" w:type="dxa"/>
              <w:right w:w="108" w:type="dxa"/>
            </w:tcMar>
          </w:tcPr>
          <w:p w:rsidR="004B4B12" w:rsidRPr="004B4B12" w:rsidRDefault="004B4B12" w:rsidP="004B4B12"/>
        </w:tc>
        <w:tc>
          <w:tcPr>
            <w:tcW w:w="1369" w:type="dxa"/>
            <w:tcMar>
              <w:top w:w="0" w:type="dxa"/>
              <w:left w:w="108" w:type="dxa"/>
              <w:bottom w:w="0" w:type="dxa"/>
              <w:right w:w="108" w:type="dxa"/>
            </w:tcMar>
          </w:tcPr>
          <w:p w:rsidR="004B4B12" w:rsidRPr="004B4B12" w:rsidRDefault="004B4B12" w:rsidP="004B4B12">
            <w:r w:rsidRPr="004B4B12">
              <w:t xml:space="preserve">август </w:t>
            </w:r>
          </w:p>
        </w:tc>
        <w:tc>
          <w:tcPr>
            <w:tcW w:w="1906" w:type="dxa"/>
            <w:tcMar>
              <w:top w:w="0" w:type="dxa"/>
              <w:left w:w="108" w:type="dxa"/>
              <w:bottom w:w="0" w:type="dxa"/>
              <w:right w:w="108" w:type="dxa"/>
            </w:tcMar>
          </w:tcPr>
          <w:p w:rsidR="004B4B12" w:rsidRPr="004B4B12" w:rsidRDefault="004B4B12" w:rsidP="004B4B12">
            <w:proofErr w:type="gramStart"/>
            <w:r w:rsidRPr="004B4B12">
              <w:t>ответственные за кабинеты</w:t>
            </w:r>
            <w:proofErr w:type="gramEnd"/>
          </w:p>
        </w:tc>
        <w:tc>
          <w:tcPr>
            <w:tcW w:w="1073" w:type="dxa"/>
            <w:tcMar>
              <w:top w:w="0" w:type="dxa"/>
              <w:left w:w="108" w:type="dxa"/>
              <w:bottom w:w="0" w:type="dxa"/>
              <w:right w:w="108" w:type="dxa"/>
            </w:tcMar>
          </w:tcPr>
          <w:p w:rsidR="004B4B12" w:rsidRPr="004B4B12" w:rsidRDefault="004B4B12" w:rsidP="004B4B12"/>
        </w:tc>
        <w:tc>
          <w:tcPr>
            <w:tcW w:w="1278" w:type="dxa"/>
            <w:tcMar>
              <w:top w:w="0" w:type="dxa"/>
              <w:left w:w="108" w:type="dxa"/>
              <w:bottom w:w="0" w:type="dxa"/>
              <w:right w:w="108" w:type="dxa"/>
            </w:tcMar>
          </w:tcPr>
          <w:p w:rsidR="004B4B12" w:rsidRPr="004B4B12" w:rsidRDefault="004B4B12" w:rsidP="004B4B12"/>
        </w:tc>
        <w:tc>
          <w:tcPr>
            <w:tcW w:w="1013" w:type="dxa"/>
            <w:tcMar>
              <w:top w:w="0" w:type="dxa"/>
              <w:left w:w="108" w:type="dxa"/>
              <w:bottom w:w="0" w:type="dxa"/>
              <w:right w:w="108" w:type="dxa"/>
            </w:tcMar>
          </w:tcPr>
          <w:p w:rsidR="004B4B12" w:rsidRPr="004B4B12" w:rsidRDefault="004B4B12" w:rsidP="004B4B12"/>
        </w:tc>
        <w:tc>
          <w:tcPr>
            <w:tcW w:w="1323" w:type="dxa"/>
            <w:tcMar>
              <w:top w:w="0" w:type="dxa"/>
              <w:left w:w="108" w:type="dxa"/>
              <w:bottom w:w="0" w:type="dxa"/>
              <w:right w:w="108" w:type="dxa"/>
            </w:tcMar>
          </w:tcPr>
          <w:p w:rsidR="004B4B12" w:rsidRPr="004B4B12" w:rsidRDefault="004B4B12" w:rsidP="004B4B12"/>
        </w:tc>
      </w:tr>
      <w:tr w:rsidR="004B4B12" w:rsidRPr="004B4B12" w:rsidTr="002D39A4">
        <w:tc>
          <w:tcPr>
            <w:tcW w:w="656" w:type="dxa"/>
            <w:tcMar>
              <w:top w:w="0" w:type="dxa"/>
              <w:left w:w="108" w:type="dxa"/>
              <w:bottom w:w="0" w:type="dxa"/>
              <w:right w:w="108" w:type="dxa"/>
            </w:tcMar>
          </w:tcPr>
          <w:p w:rsidR="004B4B12" w:rsidRPr="004B4B12" w:rsidRDefault="004B4B12" w:rsidP="004B4B12">
            <w:r w:rsidRPr="004B4B12">
              <w:t>11.</w:t>
            </w:r>
          </w:p>
        </w:tc>
        <w:tc>
          <w:tcPr>
            <w:tcW w:w="2796" w:type="dxa"/>
            <w:tcMar>
              <w:top w:w="0" w:type="dxa"/>
              <w:left w:w="108" w:type="dxa"/>
              <w:bottom w:w="0" w:type="dxa"/>
              <w:right w:w="108" w:type="dxa"/>
            </w:tcMar>
          </w:tcPr>
          <w:p w:rsidR="004B4B12" w:rsidRPr="004B4B12" w:rsidRDefault="004B4B12" w:rsidP="004B4B12">
            <w:r w:rsidRPr="004B4B12">
              <w:t>Предоставление работникам времени на улучшение здоровья, лечение в санаториях в соответствии с медицинскими показаниями.</w:t>
            </w:r>
          </w:p>
        </w:tc>
        <w:tc>
          <w:tcPr>
            <w:tcW w:w="915" w:type="dxa"/>
            <w:tcMar>
              <w:top w:w="0" w:type="dxa"/>
              <w:left w:w="108" w:type="dxa"/>
              <w:bottom w:w="0" w:type="dxa"/>
              <w:right w:w="108" w:type="dxa"/>
            </w:tcMar>
          </w:tcPr>
          <w:p w:rsidR="004B4B12" w:rsidRPr="004B4B12" w:rsidRDefault="004B4B12" w:rsidP="004B4B12"/>
        </w:tc>
        <w:tc>
          <w:tcPr>
            <w:tcW w:w="1442" w:type="dxa"/>
            <w:tcMar>
              <w:top w:w="0" w:type="dxa"/>
              <w:left w:w="108" w:type="dxa"/>
              <w:bottom w:w="0" w:type="dxa"/>
              <w:right w:w="108" w:type="dxa"/>
            </w:tcMar>
          </w:tcPr>
          <w:p w:rsidR="004B4B12" w:rsidRPr="004B4B12" w:rsidRDefault="004B4B12" w:rsidP="004B4B12"/>
        </w:tc>
        <w:tc>
          <w:tcPr>
            <w:tcW w:w="1015" w:type="dxa"/>
            <w:tcMar>
              <w:top w:w="0" w:type="dxa"/>
              <w:left w:w="108" w:type="dxa"/>
              <w:bottom w:w="0" w:type="dxa"/>
              <w:right w:w="108" w:type="dxa"/>
            </w:tcMar>
          </w:tcPr>
          <w:p w:rsidR="004B4B12" w:rsidRPr="004B4B12" w:rsidRDefault="004B4B12" w:rsidP="004B4B12"/>
        </w:tc>
        <w:tc>
          <w:tcPr>
            <w:tcW w:w="1369" w:type="dxa"/>
            <w:tcMar>
              <w:top w:w="0" w:type="dxa"/>
              <w:left w:w="108" w:type="dxa"/>
              <w:bottom w:w="0" w:type="dxa"/>
              <w:right w:w="108" w:type="dxa"/>
            </w:tcMar>
          </w:tcPr>
          <w:p w:rsidR="004B4B12" w:rsidRPr="004B4B12" w:rsidRDefault="004B4B12" w:rsidP="004B4B12">
            <w:r w:rsidRPr="004B4B12">
              <w:t>В течение года</w:t>
            </w:r>
          </w:p>
        </w:tc>
        <w:tc>
          <w:tcPr>
            <w:tcW w:w="1906" w:type="dxa"/>
            <w:tcMar>
              <w:top w:w="0" w:type="dxa"/>
              <w:left w:w="108" w:type="dxa"/>
              <w:bottom w:w="0" w:type="dxa"/>
              <w:right w:w="108" w:type="dxa"/>
            </w:tcMar>
          </w:tcPr>
          <w:p w:rsidR="004B4B12" w:rsidRPr="004B4B12" w:rsidRDefault="004B4B12" w:rsidP="004B4B12"/>
        </w:tc>
        <w:tc>
          <w:tcPr>
            <w:tcW w:w="1073" w:type="dxa"/>
            <w:tcMar>
              <w:top w:w="0" w:type="dxa"/>
              <w:left w:w="108" w:type="dxa"/>
              <w:bottom w:w="0" w:type="dxa"/>
              <w:right w:w="108" w:type="dxa"/>
            </w:tcMar>
          </w:tcPr>
          <w:p w:rsidR="004B4B12" w:rsidRPr="004B4B12" w:rsidRDefault="004B4B12" w:rsidP="004B4B12"/>
        </w:tc>
        <w:tc>
          <w:tcPr>
            <w:tcW w:w="1278" w:type="dxa"/>
            <w:tcMar>
              <w:top w:w="0" w:type="dxa"/>
              <w:left w:w="108" w:type="dxa"/>
              <w:bottom w:w="0" w:type="dxa"/>
              <w:right w:w="108" w:type="dxa"/>
            </w:tcMar>
          </w:tcPr>
          <w:p w:rsidR="004B4B12" w:rsidRPr="004B4B12" w:rsidRDefault="004B4B12" w:rsidP="004B4B12"/>
        </w:tc>
        <w:tc>
          <w:tcPr>
            <w:tcW w:w="1013" w:type="dxa"/>
            <w:tcMar>
              <w:top w:w="0" w:type="dxa"/>
              <w:left w:w="108" w:type="dxa"/>
              <w:bottom w:w="0" w:type="dxa"/>
              <w:right w:w="108" w:type="dxa"/>
            </w:tcMar>
          </w:tcPr>
          <w:p w:rsidR="004B4B12" w:rsidRPr="004B4B12" w:rsidRDefault="004B4B12" w:rsidP="004B4B12"/>
        </w:tc>
        <w:tc>
          <w:tcPr>
            <w:tcW w:w="1323" w:type="dxa"/>
            <w:tcMar>
              <w:top w:w="0" w:type="dxa"/>
              <w:left w:w="108" w:type="dxa"/>
              <w:bottom w:w="0" w:type="dxa"/>
              <w:right w:w="108" w:type="dxa"/>
            </w:tcMar>
          </w:tcPr>
          <w:p w:rsidR="004B4B12" w:rsidRPr="004B4B12" w:rsidRDefault="004B4B12" w:rsidP="004B4B12"/>
        </w:tc>
      </w:tr>
      <w:tr w:rsidR="004B4B12" w:rsidRPr="004B4B12" w:rsidTr="002D39A4">
        <w:tc>
          <w:tcPr>
            <w:tcW w:w="14786" w:type="dxa"/>
            <w:gridSpan w:val="11"/>
            <w:tcMar>
              <w:top w:w="0" w:type="dxa"/>
              <w:left w:w="108" w:type="dxa"/>
              <w:bottom w:w="0" w:type="dxa"/>
              <w:right w:w="108" w:type="dxa"/>
            </w:tcMar>
          </w:tcPr>
          <w:p w:rsidR="004B4B12" w:rsidRPr="004B4B12" w:rsidRDefault="004B4B12" w:rsidP="004B4B12">
            <w:pPr>
              <w:rPr>
                <w:b/>
              </w:rPr>
            </w:pPr>
          </w:p>
          <w:p w:rsidR="004B4B12" w:rsidRPr="004B4B12" w:rsidRDefault="004B4B12" w:rsidP="004B4B12">
            <w:r w:rsidRPr="004B4B12">
              <w:rPr>
                <w:b/>
                <w:lang w:val="en-US"/>
              </w:rPr>
              <w:t>IV</w:t>
            </w:r>
            <w:r w:rsidRPr="004B4B12">
              <w:rPr>
                <w:b/>
              </w:rPr>
              <w:t>. МЕРОПРИЯТИЯ ПО ОБЕСПЕЧЕНИЮ СРЕДСТВАМИ ИНДИВИДУАЛЬНОЙ ЗАЩИТЫ</w:t>
            </w:r>
          </w:p>
        </w:tc>
      </w:tr>
      <w:tr w:rsidR="004B4B12" w:rsidRPr="004B4B12" w:rsidTr="002D39A4">
        <w:tc>
          <w:tcPr>
            <w:tcW w:w="656" w:type="dxa"/>
            <w:tcMar>
              <w:top w:w="0" w:type="dxa"/>
              <w:left w:w="108" w:type="dxa"/>
              <w:bottom w:w="0" w:type="dxa"/>
              <w:right w:w="108" w:type="dxa"/>
            </w:tcMar>
          </w:tcPr>
          <w:p w:rsidR="004B4B12" w:rsidRPr="004B4B12" w:rsidRDefault="004B4B12" w:rsidP="004B4B12">
            <w:r w:rsidRPr="004B4B12">
              <w:t>12.</w:t>
            </w:r>
          </w:p>
        </w:tc>
        <w:tc>
          <w:tcPr>
            <w:tcW w:w="2796" w:type="dxa"/>
            <w:tcMar>
              <w:top w:w="0" w:type="dxa"/>
              <w:left w:w="108" w:type="dxa"/>
              <w:bottom w:w="0" w:type="dxa"/>
              <w:right w:w="108" w:type="dxa"/>
            </w:tcMar>
          </w:tcPr>
          <w:p w:rsidR="004B4B12" w:rsidRPr="004B4B12" w:rsidRDefault="004B4B12" w:rsidP="004B4B12">
            <w:r w:rsidRPr="004B4B12">
              <w:t xml:space="preserve">Выдача спецодежды, обуви и других средств </w:t>
            </w:r>
            <w:r w:rsidRPr="004B4B12">
              <w:lastRenderedPageBreak/>
              <w:t>индивидуальной защиты в соответствии с Типовыми отраслевыми нормами, утвержденными постановлением Министерства труда России в 1997-2001 гг. с изменениями и дополнениями, утвержденными постановлением Минтруда России от 21.11.1999 г. № 39.</w:t>
            </w:r>
          </w:p>
        </w:tc>
        <w:tc>
          <w:tcPr>
            <w:tcW w:w="915" w:type="dxa"/>
            <w:tcMar>
              <w:top w:w="0" w:type="dxa"/>
              <w:left w:w="108" w:type="dxa"/>
              <w:bottom w:w="0" w:type="dxa"/>
              <w:right w:w="108" w:type="dxa"/>
            </w:tcMar>
          </w:tcPr>
          <w:p w:rsidR="004B4B12" w:rsidRPr="004B4B12" w:rsidRDefault="004B4B12" w:rsidP="004B4B12"/>
        </w:tc>
        <w:tc>
          <w:tcPr>
            <w:tcW w:w="1442" w:type="dxa"/>
            <w:tcMar>
              <w:top w:w="0" w:type="dxa"/>
              <w:left w:w="108" w:type="dxa"/>
              <w:bottom w:w="0" w:type="dxa"/>
              <w:right w:w="108" w:type="dxa"/>
            </w:tcMar>
          </w:tcPr>
          <w:p w:rsidR="004B4B12" w:rsidRPr="004B4B12" w:rsidRDefault="004B4B12" w:rsidP="004B4B12"/>
        </w:tc>
        <w:tc>
          <w:tcPr>
            <w:tcW w:w="1015" w:type="dxa"/>
            <w:tcMar>
              <w:top w:w="0" w:type="dxa"/>
              <w:left w:w="108" w:type="dxa"/>
              <w:bottom w:w="0" w:type="dxa"/>
              <w:right w:w="108" w:type="dxa"/>
            </w:tcMar>
          </w:tcPr>
          <w:p w:rsidR="004B4B12" w:rsidRPr="004B4B12" w:rsidRDefault="004B4B12" w:rsidP="004B4B12"/>
        </w:tc>
        <w:tc>
          <w:tcPr>
            <w:tcW w:w="1369" w:type="dxa"/>
            <w:tcMar>
              <w:top w:w="0" w:type="dxa"/>
              <w:left w:w="108" w:type="dxa"/>
              <w:bottom w:w="0" w:type="dxa"/>
              <w:right w:w="108" w:type="dxa"/>
            </w:tcMar>
          </w:tcPr>
          <w:p w:rsidR="004B4B12" w:rsidRPr="004B4B12" w:rsidRDefault="004B4B12" w:rsidP="004B4B12">
            <w:r w:rsidRPr="004B4B12">
              <w:t>В течение года</w:t>
            </w:r>
          </w:p>
        </w:tc>
        <w:tc>
          <w:tcPr>
            <w:tcW w:w="1906" w:type="dxa"/>
            <w:tcMar>
              <w:top w:w="0" w:type="dxa"/>
              <w:left w:w="108" w:type="dxa"/>
              <w:bottom w:w="0" w:type="dxa"/>
              <w:right w:w="108" w:type="dxa"/>
            </w:tcMar>
          </w:tcPr>
          <w:p w:rsidR="004B4B12" w:rsidRPr="004B4B12" w:rsidRDefault="004B4B12" w:rsidP="004B4B12">
            <w:r w:rsidRPr="004B4B12">
              <w:t>Директор</w:t>
            </w:r>
          </w:p>
        </w:tc>
        <w:tc>
          <w:tcPr>
            <w:tcW w:w="1073" w:type="dxa"/>
            <w:tcMar>
              <w:top w:w="0" w:type="dxa"/>
              <w:left w:w="108" w:type="dxa"/>
              <w:bottom w:w="0" w:type="dxa"/>
              <w:right w:w="108" w:type="dxa"/>
            </w:tcMar>
          </w:tcPr>
          <w:p w:rsidR="004B4B12" w:rsidRPr="004B4B12" w:rsidRDefault="004B4B12" w:rsidP="004B4B12"/>
        </w:tc>
        <w:tc>
          <w:tcPr>
            <w:tcW w:w="1278" w:type="dxa"/>
            <w:tcMar>
              <w:top w:w="0" w:type="dxa"/>
              <w:left w:w="108" w:type="dxa"/>
              <w:bottom w:w="0" w:type="dxa"/>
              <w:right w:w="108" w:type="dxa"/>
            </w:tcMar>
          </w:tcPr>
          <w:p w:rsidR="004B4B12" w:rsidRPr="004B4B12" w:rsidRDefault="004B4B12" w:rsidP="004B4B12"/>
        </w:tc>
        <w:tc>
          <w:tcPr>
            <w:tcW w:w="1013" w:type="dxa"/>
            <w:tcMar>
              <w:top w:w="0" w:type="dxa"/>
              <w:left w:w="108" w:type="dxa"/>
              <w:bottom w:w="0" w:type="dxa"/>
              <w:right w:w="108" w:type="dxa"/>
            </w:tcMar>
          </w:tcPr>
          <w:p w:rsidR="004B4B12" w:rsidRPr="004B4B12" w:rsidRDefault="004B4B12" w:rsidP="004B4B12"/>
        </w:tc>
        <w:tc>
          <w:tcPr>
            <w:tcW w:w="1323" w:type="dxa"/>
            <w:tcMar>
              <w:top w:w="0" w:type="dxa"/>
              <w:left w:w="108" w:type="dxa"/>
              <w:bottom w:w="0" w:type="dxa"/>
              <w:right w:w="108" w:type="dxa"/>
            </w:tcMar>
          </w:tcPr>
          <w:p w:rsidR="004B4B12" w:rsidRPr="004B4B12" w:rsidRDefault="004B4B12" w:rsidP="004B4B12"/>
        </w:tc>
      </w:tr>
      <w:tr w:rsidR="004B4B12" w:rsidRPr="004B4B12" w:rsidTr="002D39A4">
        <w:tc>
          <w:tcPr>
            <w:tcW w:w="656" w:type="dxa"/>
            <w:tcMar>
              <w:top w:w="0" w:type="dxa"/>
              <w:left w:w="108" w:type="dxa"/>
              <w:bottom w:w="0" w:type="dxa"/>
              <w:right w:w="108" w:type="dxa"/>
            </w:tcMar>
          </w:tcPr>
          <w:p w:rsidR="004B4B12" w:rsidRPr="004B4B12" w:rsidRDefault="004B4B12" w:rsidP="004B4B12">
            <w:r w:rsidRPr="004B4B12">
              <w:lastRenderedPageBreak/>
              <w:t>13.</w:t>
            </w:r>
          </w:p>
        </w:tc>
        <w:tc>
          <w:tcPr>
            <w:tcW w:w="2796" w:type="dxa"/>
            <w:tcMar>
              <w:top w:w="0" w:type="dxa"/>
              <w:left w:w="108" w:type="dxa"/>
              <w:bottom w:w="0" w:type="dxa"/>
              <w:right w:w="108" w:type="dxa"/>
            </w:tcMar>
          </w:tcPr>
          <w:p w:rsidR="004B4B12" w:rsidRPr="004B4B12" w:rsidRDefault="004B4B12" w:rsidP="004B4B12">
            <w:r w:rsidRPr="004B4B12">
              <w:t>Обеспечение работников мылом, смывающими и обезжиривающими средствами в соответствии с установленными нормами.</w:t>
            </w:r>
          </w:p>
        </w:tc>
        <w:tc>
          <w:tcPr>
            <w:tcW w:w="915" w:type="dxa"/>
            <w:tcMar>
              <w:top w:w="0" w:type="dxa"/>
              <w:left w:w="108" w:type="dxa"/>
              <w:bottom w:w="0" w:type="dxa"/>
              <w:right w:w="108" w:type="dxa"/>
            </w:tcMar>
          </w:tcPr>
          <w:p w:rsidR="004B4B12" w:rsidRPr="004B4B12" w:rsidRDefault="004B4B12" w:rsidP="004B4B12"/>
        </w:tc>
        <w:tc>
          <w:tcPr>
            <w:tcW w:w="1442" w:type="dxa"/>
            <w:tcMar>
              <w:top w:w="0" w:type="dxa"/>
              <w:left w:w="108" w:type="dxa"/>
              <w:bottom w:w="0" w:type="dxa"/>
              <w:right w:w="108" w:type="dxa"/>
            </w:tcMar>
          </w:tcPr>
          <w:p w:rsidR="004B4B12" w:rsidRPr="004B4B12" w:rsidRDefault="004B4B12" w:rsidP="004B4B12"/>
        </w:tc>
        <w:tc>
          <w:tcPr>
            <w:tcW w:w="1015" w:type="dxa"/>
            <w:tcMar>
              <w:top w:w="0" w:type="dxa"/>
              <w:left w:w="108" w:type="dxa"/>
              <w:bottom w:w="0" w:type="dxa"/>
              <w:right w:w="108" w:type="dxa"/>
            </w:tcMar>
          </w:tcPr>
          <w:p w:rsidR="004B4B12" w:rsidRPr="004B4B12" w:rsidRDefault="004B4B12" w:rsidP="004B4B12"/>
        </w:tc>
        <w:tc>
          <w:tcPr>
            <w:tcW w:w="1369" w:type="dxa"/>
            <w:tcMar>
              <w:top w:w="0" w:type="dxa"/>
              <w:left w:w="108" w:type="dxa"/>
              <w:bottom w:w="0" w:type="dxa"/>
              <w:right w:w="108" w:type="dxa"/>
            </w:tcMar>
          </w:tcPr>
          <w:p w:rsidR="004B4B12" w:rsidRPr="004B4B12" w:rsidRDefault="004B4B12" w:rsidP="004B4B12">
            <w:r w:rsidRPr="004B4B12">
              <w:t>В течение года</w:t>
            </w:r>
          </w:p>
        </w:tc>
        <w:tc>
          <w:tcPr>
            <w:tcW w:w="1906" w:type="dxa"/>
            <w:tcMar>
              <w:top w:w="0" w:type="dxa"/>
              <w:left w:w="108" w:type="dxa"/>
              <w:bottom w:w="0" w:type="dxa"/>
              <w:right w:w="108" w:type="dxa"/>
            </w:tcMar>
          </w:tcPr>
          <w:p w:rsidR="004B4B12" w:rsidRPr="004B4B12" w:rsidRDefault="004B4B12" w:rsidP="004B4B12">
            <w:proofErr w:type="spellStart"/>
            <w:r w:rsidRPr="004B4B12">
              <w:t>Глимьянова</w:t>
            </w:r>
            <w:proofErr w:type="spellEnd"/>
            <w:r w:rsidRPr="004B4B12">
              <w:t xml:space="preserve"> Д.Ф.</w:t>
            </w:r>
          </w:p>
        </w:tc>
        <w:tc>
          <w:tcPr>
            <w:tcW w:w="1073" w:type="dxa"/>
            <w:tcMar>
              <w:top w:w="0" w:type="dxa"/>
              <w:left w:w="108" w:type="dxa"/>
              <w:bottom w:w="0" w:type="dxa"/>
              <w:right w:w="108" w:type="dxa"/>
            </w:tcMar>
          </w:tcPr>
          <w:p w:rsidR="004B4B12" w:rsidRPr="004B4B12" w:rsidRDefault="004B4B12" w:rsidP="004B4B12"/>
        </w:tc>
        <w:tc>
          <w:tcPr>
            <w:tcW w:w="1278" w:type="dxa"/>
            <w:tcMar>
              <w:top w:w="0" w:type="dxa"/>
              <w:left w:w="108" w:type="dxa"/>
              <w:bottom w:w="0" w:type="dxa"/>
              <w:right w:w="108" w:type="dxa"/>
            </w:tcMar>
          </w:tcPr>
          <w:p w:rsidR="004B4B12" w:rsidRPr="004B4B12" w:rsidRDefault="004B4B12" w:rsidP="004B4B12"/>
        </w:tc>
        <w:tc>
          <w:tcPr>
            <w:tcW w:w="1013" w:type="dxa"/>
            <w:tcMar>
              <w:top w:w="0" w:type="dxa"/>
              <w:left w:w="108" w:type="dxa"/>
              <w:bottom w:w="0" w:type="dxa"/>
              <w:right w:w="108" w:type="dxa"/>
            </w:tcMar>
          </w:tcPr>
          <w:p w:rsidR="004B4B12" w:rsidRPr="004B4B12" w:rsidRDefault="004B4B12" w:rsidP="004B4B12"/>
        </w:tc>
        <w:tc>
          <w:tcPr>
            <w:tcW w:w="1323" w:type="dxa"/>
            <w:tcMar>
              <w:top w:w="0" w:type="dxa"/>
              <w:left w:w="108" w:type="dxa"/>
              <w:bottom w:w="0" w:type="dxa"/>
              <w:right w:w="108" w:type="dxa"/>
            </w:tcMar>
          </w:tcPr>
          <w:p w:rsidR="004B4B12" w:rsidRPr="004B4B12" w:rsidRDefault="004B4B12" w:rsidP="004B4B12"/>
        </w:tc>
      </w:tr>
      <w:tr w:rsidR="004B4B12" w:rsidRPr="004B4B12" w:rsidTr="002D39A4">
        <w:tc>
          <w:tcPr>
            <w:tcW w:w="14786" w:type="dxa"/>
            <w:gridSpan w:val="11"/>
            <w:tcMar>
              <w:top w:w="0" w:type="dxa"/>
              <w:left w:w="108" w:type="dxa"/>
              <w:bottom w:w="0" w:type="dxa"/>
              <w:right w:w="108" w:type="dxa"/>
            </w:tcMar>
          </w:tcPr>
          <w:p w:rsidR="004B4B12" w:rsidRPr="004B4B12" w:rsidRDefault="004B4B12" w:rsidP="004B4B12">
            <w:r w:rsidRPr="004B4B12">
              <w:rPr>
                <w:b/>
                <w:lang w:val="en-US"/>
              </w:rPr>
              <w:t>V</w:t>
            </w:r>
            <w:r w:rsidRPr="004B4B12">
              <w:rPr>
                <w:b/>
              </w:rPr>
              <w:t>. МЕРОПРИЯТИЯ ПО ПОЖАРНОЙ БЕЗОПАСНОСТИ</w:t>
            </w:r>
          </w:p>
        </w:tc>
      </w:tr>
      <w:tr w:rsidR="004B4B12" w:rsidRPr="004B4B12" w:rsidTr="002D39A4">
        <w:tc>
          <w:tcPr>
            <w:tcW w:w="656" w:type="dxa"/>
            <w:tcMar>
              <w:top w:w="0" w:type="dxa"/>
              <w:left w:w="108" w:type="dxa"/>
              <w:bottom w:w="0" w:type="dxa"/>
              <w:right w:w="108" w:type="dxa"/>
            </w:tcMar>
          </w:tcPr>
          <w:p w:rsidR="004B4B12" w:rsidRPr="004B4B12" w:rsidRDefault="004B4B12" w:rsidP="004B4B12">
            <w:r w:rsidRPr="004B4B12">
              <w:t>14.</w:t>
            </w:r>
          </w:p>
        </w:tc>
        <w:tc>
          <w:tcPr>
            <w:tcW w:w="2796" w:type="dxa"/>
            <w:tcMar>
              <w:top w:w="0" w:type="dxa"/>
              <w:left w:w="108" w:type="dxa"/>
              <w:bottom w:w="0" w:type="dxa"/>
              <w:right w:w="108" w:type="dxa"/>
            </w:tcMar>
          </w:tcPr>
          <w:p w:rsidR="004B4B12" w:rsidRPr="004B4B12" w:rsidRDefault="004B4B12" w:rsidP="004B4B12">
            <w:r w:rsidRPr="004B4B12">
              <w:t>Разработка, утверждение по согласованию с профкомом инструкций о мерах пожарной безопасности в соответствии с требованиями ГОСТ 12.07.2004 года</w:t>
            </w:r>
          </w:p>
        </w:tc>
        <w:tc>
          <w:tcPr>
            <w:tcW w:w="915" w:type="dxa"/>
            <w:tcMar>
              <w:top w:w="0" w:type="dxa"/>
              <w:left w:w="108" w:type="dxa"/>
              <w:bottom w:w="0" w:type="dxa"/>
              <w:right w:w="108" w:type="dxa"/>
            </w:tcMar>
          </w:tcPr>
          <w:p w:rsidR="004B4B12" w:rsidRPr="004B4B12" w:rsidRDefault="004B4B12" w:rsidP="004B4B12"/>
        </w:tc>
        <w:tc>
          <w:tcPr>
            <w:tcW w:w="1442" w:type="dxa"/>
            <w:tcMar>
              <w:top w:w="0" w:type="dxa"/>
              <w:left w:w="108" w:type="dxa"/>
              <w:bottom w:w="0" w:type="dxa"/>
              <w:right w:w="108" w:type="dxa"/>
            </w:tcMar>
          </w:tcPr>
          <w:p w:rsidR="004B4B12" w:rsidRPr="004B4B12" w:rsidRDefault="004B4B12" w:rsidP="004B4B12"/>
        </w:tc>
        <w:tc>
          <w:tcPr>
            <w:tcW w:w="1015" w:type="dxa"/>
            <w:tcMar>
              <w:top w:w="0" w:type="dxa"/>
              <w:left w:w="108" w:type="dxa"/>
              <w:bottom w:w="0" w:type="dxa"/>
              <w:right w:w="108" w:type="dxa"/>
            </w:tcMar>
          </w:tcPr>
          <w:p w:rsidR="004B4B12" w:rsidRPr="004B4B12" w:rsidRDefault="004B4B12" w:rsidP="004B4B12"/>
        </w:tc>
        <w:tc>
          <w:tcPr>
            <w:tcW w:w="1369" w:type="dxa"/>
            <w:tcMar>
              <w:top w:w="0" w:type="dxa"/>
              <w:left w:w="108" w:type="dxa"/>
              <w:bottom w:w="0" w:type="dxa"/>
              <w:right w:w="108" w:type="dxa"/>
            </w:tcMar>
          </w:tcPr>
          <w:p w:rsidR="004B4B12" w:rsidRPr="004B4B12" w:rsidRDefault="004B4B12" w:rsidP="004B4B12">
            <w:r w:rsidRPr="004B4B12">
              <w:t>сентябрь</w:t>
            </w:r>
          </w:p>
        </w:tc>
        <w:tc>
          <w:tcPr>
            <w:tcW w:w="1906" w:type="dxa"/>
            <w:tcMar>
              <w:top w:w="0" w:type="dxa"/>
              <w:left w:w="108" w:type="dxa"/>
              <w:bottom w:w="0" w:type="dxa"/>
              <w:right w:w="108" w:type="dxa"/>
            </w:tcMar>
          </w:tcPr>
          <w:p w:rsidR="004B4B12" w:rsidRPr="004B4B12" w:rsidRDefault="004B4B12" w:rsidP="004B4B12"/>
        </w:tc>
        <w:tc>
          <w:tcPr>
            <w:tcW w:w="1073" w:type="dxa"/>
            <w:tcMar>
              <w:top w:w="0" w:type="dxa"/>
              <w:left w:w="108" w:type="dxa"/>
              <w:bottom w:w="0" w:type="dxa"/>
              <w:right w:w="108" w:type="dxa"/>
            </w:tcMar>
          </w:tcPr>
          <w:p w:rsidR="004B4B12" w:rsidRPr="004B4B12" w:rsidRDefault="004B4B12" w:rsidP="004B4B12"/>
        </w:tc>
        <w:tc>
          <w:tcPr>
            <w:tcW w:w="1278" w:type="dxa"/>
            <w:tcMar>
              <w:top w:w="0" w:type="dxa"/>
              <w:left w:w="108" w:type="dxa"/>
              <w:bottom w:w="0" w:type="dxa"/>
              <w:right w:w="108" w:type="dxa"/>
            </w:tcMar>
          </w:tcPr>
          <w:p w:rsidR="004B4B12" w:rsidRPr="004B4B12" w:rsidRDefault="004B4B12" w:rsidP="004B4B12"/>
        </w:tc>
        <w:tc>
          <w:tcPr>
            <w:tcW w:w="1013" w:type="dxa"/>
            <w:tcMar>
              <w:top w:w="0" w:type="dxa"/>
              <w:left w:w="108" w:type="dxa"/>
              <w:bottom w:w="0" w:type="dxa"/>
              <w:right w:w="108" w:type="dxa"/>
            </w:tcMar>
          </w:tcPr>
          <w:p w:rsidR="004B4B12" w:rsidRPr="004B4B12" w:rsidRDefault="004B4B12" w:rsidP="004B4B12"/>
        </w:tc>
        <w:tc>
          <w:tcPr>
            <w:tcW w:w="1323" w:type="dxa"/>
            <w:tcMar>
              <w:top w:w="0" w:type="dxa"/>
              <w:left w:w="108" w:type="dxa"/>
              <w:bottom w:w="0" w:type="dxa"/>
              <w:right w:w="108" w:type="dxa"/>
            </w:tcMar>
          </w:tcPr>
          <w:p w:rsidR="004B4B12" w:rsidRPr="004B4B12" w:rsidRDefault="004B4B12" w:rsidP="004B4B12"/>
        </w:tc>
      </w:tr>
      <w:tr w:rsidR="004B4B12" w:rsidRPr="004B4B12" w:rsidTr="002D39A4">
        <w:tc>
          <w:tcPr>
            <w:tcW w:w="656" w:type="dxa"/>
            <w:tcMar>
              <w:top w:w="0" w:type="dxa"/>
              <w:left w:w="108" w:type="dxa"/>
              <w:bottom w:w="0" w:type="dxa"/>
              <w:right w:w="108" w:type="dxa"/>
            </w:tcMar>
          </w:tcPr>
          <w:p w:rsidR="004B4B12" w:rsidRPr="004B4B12" w:rsidRDefault="004B4B12" w:rsidP="004B4B12"/>
          <w:p w:rsidR="004B4B12" w:rsidRPr="004B4B12" w:rsidRDefault="004B4B12" w:rsidP="004B4B12"/>
          <w:p w:rsidR="004B4B12" w:rsidRPr="004B4B12" w:rsidRDefault="004B4B12" w:rsidP="004B4B12"/>
        </w:tc>
        <w:tc>
          <w:tcPr>
            <w:tcW w:w="2796" w:type="dxa"/>
            <w:tcMar>
              <w:top w:w="0" w:type="dxa"/>
              <w:left w:w="108" w:type="dxa"/>
              <w:bottom w:w="0" w:type="dxa"/>
              <w:right w:w="108" w:type="dxa"/>
            </w:tcMar>
          </w:tcPr>
          <w:p w:rsidR="004B4B12" w:rsidRPr="004B4B12" w:rsidRDefault="004B4B12" w:rsidP="004B4B12"/>
        </w:tc>
        <w:tc>
          <w:tcPr>
            <w:tcW w:w="915" w:type="dxa"/>
            <w:tcMar>
              <w:top w:w="0" w:type="dxa"/>
              <w:left w:w="108" w:type="dxa"/>
              <w:bottom w:w="0" w:type="dxa"/>
              <w:right w:w="108" w:type="dxa"/>
            </w:tcMar>
          </w:tcPr>
          <w:p w:rsidR="004B4B12" w:rsidRPr="004B4B12" w:rsidRDefault="004B4B12" w:rsidP="004B4B12"/>
        </w:tc>
        <w:tc>
          <w:tcPr>
            <w:tcW w:w="1442" w:type="dxa"/>
            <w:tcMar>
              <w:top w:w="0" w:type="dxa"/>
              <w:left w:w="108" w:type="dxa"/>
              <w:bottom w:w="0" w:type="dxa"/>
              <w:right w:w="108" w:type="dxa"/>
            </w:tcMar>
          </w:tcPr>
          <w:p w:rsidR="004B4B12" w:rsidRPr="004B4B12" w:rsidRDefault="004B4B12" w:rsidP="004B4B12"/>
        </w:tc>
        <w:tc>
          <w:tcPr>
            <w:tcW w:w="1015" w:type="dxa"/>
            <w:tcMar>
              <w:top w:w="0" w:type="dxa"/>
              <w:left w:w="108" w:type="dxa"/>
              <w:bottom w:w="0" w:type="dxa"/>
              <w:right w:w="108" w:type="dxa"/>
            </w:tcMar>
          </w:tcPr>
          <w:p w:rsidR="004B4B12" w:rsidRPr="004B4B12" w:rsidRDefault="004B4B12" w:rsidP="004B4B12"/>
        </w:tc>
        <w:tc>
          <w:tcPr>
            <w:tcW w:w="1369" w:type="dxa"/>
            <w:tcMar>
              <w:top w:w="0" w:type="dxa"/>
              <w:left w:w="108" w:type="dxa"/>
              <w:bottom w:w="0" w:type="dxa"/>
              <w:right w:w="108" w:type="dxa"/>
            </w:tcMar>
          </w:tcPr>
          <w:p w:rsidR="004B4B12" w:rsidRPr="004B4B12" w:rsidRDefault="004B4B12" w:rsidP="004B4B12"/>
        </w:tc>
        <w:tc>
          <w:tcPr>
            <w:tcW w:w="1906" w:type="dxa"/>
            <w:tcMar>
              <w:top w:w="0" w:type="dxa"/>
              <w:left w:w="108" w:type="dxa"/>
              <w:bottom w:w="0" w:type="dxa"/>
              <w:right w:w="108" w:type="dxa"/>
            </w:tcMar>
          </w:tcPr>
          <w:p w:rsidR="004B4B12" w:rsidRPr="004B4B12" w:rsidRDefault="004B4B12" w:rsidP="004B4B12"/>
        </w:tc>
        <w:tc>
          <w:tcPr>
            <w:tcW w:w="1073" w:type="dxa"/>
            <w:tcMar>
              <w:top w:w="0" w:type="dxa"/>
              <w:left w:w="108" w:type="dxa"/>
              <w:bottom w:w="0" w:type="dxa"/>
              <w:right w:w="108" w:type="dxa"/>
            </w:tcMar>
          </w:tcPr>
          <w:p w:rsidR="004B4B12" w:rsidRPr="004B4B12" w:rsidRDefault="004B4B12" w:rsidP="004B4B12"/>
        </w:tc>
        <w:tc>
          <w:tcPr>
            <w:tcW w:w="1278" w:type="dxa"/>
            <w:tcMar>
              <w:top w:w="0" w:type="dxa"/>
              <w:left w:w="108" w:type="dxa"/>
              <w:bottom w:w="0" w:type="dxa"/>
              <w:right w:w="108" w:type="dxa"/>
            </w:tcMar>
          </w:tcPr>
          <w:p w:rsidR="004B4B12" w:rsidRPr="004B4B12" w:rsidRDefault="004B4B12" w:rsidP="004B4B12"/>
        </w:tc>
        <w:tc>
          <w:tcPr>
            <w:tcW w:w="1013" w:type="dxa"/>
            <w:tcMar>
              <w:top w:w="0" w:type="dxa"/>
              <w:left w:w="108" w:type="dxa"/>
              <w:bottom w:w="0" w:type="dxa"/>
              <w:right w:w="108" w:type="dxa"/>
            </w:tcMar>
          </w:tcPr>
          <w:p w:rsidR="004B4B12" w:rsidRPr="004B4B12" w:rsidRDefault="004B4B12" w:rsidP="004B4B12"/>
        </w:tc>
        <w:tc>
          <w:tcPr>
            <w:tcW w:w="1323" w:type="dxa"/>
            <w:tcMar>
              <w:top w:w="0" w:type="dxa"/>
              <w:left w:w="108" w:type="dxa"/>
              <w:bottom w:w="0" w:type="dxa"/>
              <w:right w:w="108" w:type="dxa"/>
            </w:tcMar>
          </w:tcPr>
          <w:p w:rsidR="004B4B12" w:rsidRPr="004B4B12" w:rsidRDefault="004B4B12" w:rsidP="004B4B12"/>
        </w:tc>
      </w:tr>
    </w:tbl>
    <w:p w:rsidR="004B4B12" w:rsidRPr="004B4B12" w:rsidRDefault="004B4B12" w:rsidP="004B4B12">
      <w:r w:rsidRPr="004B4B12">
        <w:t xml:space="preserve"> </w:t>
      </w:r>
    </w:p>
    <w:p w:rsidR="004B4B12" w:rsidRPr="004B4B12" w:rsidRDefault="004B4B12" w:rsidP="004B4B12"/>
    <w:p w:rsidR="004B4B12" w:rsidRPr="004B4B12" w:rsidRDefault="004B4B12" w:rsidP="004B4B12">
      <w:r w:rsidRPr="004B4B12">
        <w:lastRenderedPageBreak/>
        <w:drawing>
          <wp:inline distT="0" distB="0" distL="0" distR="0" wp14:anchorId="79405294" wp14:editId="33ACFF89">
            <wp:extent cx="5940425" cy="4321752"/>
            <wp:effectExtent l="19050" t="0" r="3175" b="0"/>
            <wp:docPr id="9" name="Рисунок 1" descr="F:\тит пол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 пол6.jpeg"/>
                    <pic:cNvPicPr>
                      <a:picLocks noChangeAspect="1" noChangeArrowheads="1"/>
                    </pic:cNvPicPr>
                  </pic:nvPicPr>
                  <pic:blipFill>
                    <a:blip r:embed="rId18" cstate="print"/>
                    <a:srcRect/>
                    <a:stretch>
                      <a:fillRect/>
                    </a:stretch>
                  </pic:blipFill>
                  <pic:spPr bwMode="auto">
                    <a:xfrm>
                      <a:off x="0" y="0"/>
                      <a:ext cx="5940425" cy="4321752"/>
                    </a:xfrm>
                    <a:prstGeom prst="rect">
                      <a:avLst/>
                    </a:prstGeom>
                    <a:noFill/>
                    <a:ln w="9525">
                      <a:noFill/>
                      <a:miter lim="800000"/>
                      <a:headEnd/>
                      <a:tailEnd/>
                    </a:ln>
                  </pic:spPr>
                </pic:pic>
              </a:graphicData>
            </a:graphic>
          </wp:inline>
        </w:drawing>
      </w:r>
    </w:p>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 w:rsidR="004B4B12" w:rsidRPr="004B4B12" w:rsidRDefault="004B4B12" w:rsidP="004B4B12">
      <w:pPr>
        <w:rPr>
          <w:b/>
        </w:rPr>
      </w:pPr>
      <w:r w:rsidRPr="004B4B12">
        <w:rPr>
          <w:b/>
        </w:rPr>
        <w:lastRenderedPageBreak/>
        <w:drawing>
          <wp:inline distT="0" distB="0" distL="0" distR="0" wp14:anchorId="3E6296D3" wp14:editId="6740FDAF">
            <wp:extent cx="5940425" cy="8165358"/>
            <wp:effectExtent l="19050" t="0" r="3175" b="0"/>
            <wp:docPr id="3" name="Рисунок 2" descr="F:\тит пол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ит пол 7.jpeg"/>
                    <pic:cNvPicPr>
                      <a:picLocks noChangeAspect="1" noChangeArrowheads="1"/>
                    </pic:cNvPicPr>
                  </pic:nvPicPr>
                  <pic:blipFill>
                    <a:blip r:embed="rId19"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4B4B12" w:rsidRPr="004B4B12" w:rsidRDefault="004B4B12" w:rsidP="004B4B12">
      <w:r w:rsidRPr="004B4B12">
        <w:lastRenderedPageBreak/>
        <w:drawing>
          <wp:inline distT="0" distB="0" distL="0" distR="0" wp14:anchorId="163AD14F" wp14:editId="697C8F86">
            <wp:extent cx="5940425" cy="8165358"/>
            <wp:effectExtent l="19050" t="0" r="3175" b="0"/>
            <wp:docPr id="4" name="Рисунок 1" descr="F:\титульный лист.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ьный лист.docx.jpeg"/>
                    <pic:cNvPicPr>
                      <a:picLocks noChangeAspect="1" noChangeArrowheads="1"/>
                    </pic:cNvPicPr>
                  </pic:nvPicPr>
                  <pic:blipFill>
                    <a:blip r:embed="rId20"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4B4B12" w:rsidRPr="004B4B12" w:rsidRDefault="004B4B12" w:rsidP="004B4B12"/>
    <w:sectPr w:rsidR="004B4B12" w:rsidRPr="004B4B12" w:rsidSect="00A113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674B4"/>
    <w:multiLevelType w:val="hybridMultilevel"/>
    <w:tmpl w:val="C24699FA"/>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3">
    <w:nsid w:val="3CCE700E"/>
    <w:multiLevelType w:val="hybridMultilevel"/>
    <w:tmpl w:val="2E1C4A94"/>
    <w:lvl w:ilvl="0" w:tplc="C5F2727A">
      <w:start w:val="1"/>
      <w:numFmt w:val="bullet"/>
      <w:lvlText w:val=""/>
      <w:lvlJc w:val="left"/>
      <w:pPr>
        <w:tabs>
          <w:tab w:val="num" w:pos="2099"/>
        </w:tabs>
        <w:ind w:left="2099" w:hanging="360"/>
      </w:pPr>
      <w:rPr>
        <w:rFonts w:ascii="Symbol" w:hAnsi="Symbol" w:hint="default"/>
      </w:rPr>
    </w:lvl>
    <w:lvl w:ilvl="1" w:tplc="04190003" w:tentative="1">
      <w:start w:val="1"/>
      <w:numFmt w:val="bullet"/>
      <w:lvlText w:val="o"/>
      <w:lvlJc w:val="left"/>
      <w:pPr>
        <w:tabs>
          <w:tab w:val="num" w:pos="2279"/>
        </w:tabs>
        <w:ind w:left="2279" w:hanging="360"/>
      </w:pPr>
      <w:rPr>
        <w:rFonts w:ascii="Courier New" w:hAnsi="Courier New" w:cs="Courier New" w:hint="default"/>
      </w:rPr>
    </w:lvl>
    <w:lvl w:ilvl="2" w:tplc="04190005" w:tentative="1">
      <w:start w:val="1"/>
      <w:numFmt w:val="bullet"/>
      <w:lvlText w:val=""/>
      <w:lvlJc w:val="left"/>
      <w:pPr>
        <w:tabs>
          <w:tab w:val="num" w:pos="2999"/>
        </w:tabs>
        <w:ind w:left="2999" w:hanging="360"/>
      </w:pPr>
      <w:rPr>
        <w:rFonts w:ascii="Wingdings" w:hAnsi="Wingdings" w:hint="default"/>
      </w:rPr>
    </w:lvl>
    <w:lvl w:ilvl="3" w:tplc="04190001" w:tentative="1">
      <w:start w:val="1"/>
      <w:numFmt w:val="bullet"/>
      <w:lvlText w:val=""/>
      <w:lvlJc w:val="left"/>
      <w:pPr>
        <w:tabs>
          <w:tab w:val="num" w:pos="3719"/>
        </w:tabs>
        <w:ind w:left="3719" w:hanging="360"/>
      </w:pPr>
      <w:rPr>
        <w:rFonts w:ascii="Symbol" w:hAnsi="Symbol" w:hint="default"/>
      </w:rPr>
    </w:lvl>
    <w:lvl w:ilvl="4" w:tplc="04190003" w:tentative="1">
      <w:start w:val="1"/>
      <w:numFmt w:val="bullet"/>
      <w:lvlText w:val="o"/>
      <w:lvlJc w:val="left"/>
      <w:pPr>
        <w:tabs>
          <w:tab w:val="num" w:pos="4439"/>
        </w:tabs>
        <w:ind w:left="4439" w:hanging="360"/>
      </w:pPr>
      <w:rPr>
        <w:rFonts w:ascii="Courier New" w:hAnsi="Courier New" w:cs="Courier New" w:hint="default"/>
      </w:rPr>
    </w:lvl>
    <w:lvl w:ilvl="5" w:tplc="04190005" w:tentative="1">
      <w:start w:val="1"/>
      <w:numFmt w:val="bullet"/>
      <w:lvlText w:val=""/>
      <w:lvlJc w:val="left"/>
      <w:pPr>
        <w:tabs>
          <w:tab w:val="num" w:pos="5159"/>
        </w:tabs>
        <w:ind w:left="5159" w:hanging="360"/>
      </w:pPr>
      <w:rPr>
        <w:rFonts w:ascii="Wingdings" w:hAnsi="Wingdings" w:hint="default"/>
      </w:rPr>
    </w:lvl>
    <w:lvl w:ilvl="6" w:tplc="04190001" w:tentative="1">
      <w:start w:val="1"/>
      <w:numFmt w:val="bullet"/>
      <w:lvlText w:val=""/>
      <w:lvlJc w:val="left"/>
      <w:pPr>
        <w:tabs>
          <w:tab w:val="num" w:pos="5879"/>
        </w:tabs>
        <w:ind w:left="5879" w:hanging="360"/>
      </w:pPr>
      <w:rPr>
        <w:rFonts w:ascii="Symbol" w:hAnsi="Symbol" w:hint="default"/>
      </w:rPr>
    </w:lvl>
    <w:lvl w:ilvl="7" w:tplc="04190003" w:tentative="1">
      <w:start w:val="1"/>
      <w:numFmt w:val="bullet"/>
      <w:lvlText w:val="o"/>
      <w:lvlJc w:val="left"/>
      <w:pPr>
        <w:tabs>
          <w:tab w:val="num" w:pos="6599"/>
        </w:tabs>
        <w:ind w:left="6599" w:hanging="360"/>
      </w:pPr>
      <w:rPr>
        <w:rFonts w:ascii="Courier New" w:hAnsi="Courier New" w:cs="Courier New" w:hint="default"/>
      </w:rPr>
    </w:lvl>
    <w:lvl w:ilvl="8" w:tplc="04190005" w:tentative="1">
      <w:start w:val="1"/>
      <w:numFmt w:val="bullet"/>
      <w:lvlText w:val=""/>
      <w:lvlJc w:val="left"/>
      <w:pPr>
        <w:tabs>
          <w:tab w:val="num" w:pos="7319"/>
        </w:tabs>
        <w:ind w:left="7319" w:hanging="360"/>
      </w:pPr>
      <w:rPr>
        <w:rFonts w:ascii="Wingdings" w:hAnsi="Wingdings" w:hint="default"/>
      </w:rPr>
    </w:lvl>
  </w:abstractNum>
  <w:abstractNum w:abstractNumId="4">
    <w:nsid w:val="3DC032F1"/>
    <w:multiLevelType w:val="hybridMultilevel"/>
    <w:tmpl w:val="F568175C"/>
    <w:lvl w:ilvl="0" w:tplc="C5F2727A">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405A7C06"/>
    <w:multiLevelType w:val="hybridMultilevel"/>
    <w:tmpl w:val="6C1C0A80"/>
    <w:lvl w:ilvl="0" w:tplc="79901534">
      <w:start w:val="1"/>
      <w:numFmt w:val="bullet"/>
      <w:lvlText w:val=""/>
      <w:lvlJc w:val="left"/>
      <w:pPr>
        <w:tabs>
          <w:tab w:val="num" w:pos="1869"/>
        </w:tabs>
        <w:ind w:left="186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6">
    <w:nsid w:val="4DDE7DA0"/>
    <w:multiLevelType w:val="hybridMultilevel"/>
    <w:tmpl w:val="D9505A1A"/>
    <w:lvl w:ilvl="0" w:tplc="22A8E7FC">
      <w:start w:val="1"/>
      <w:numFmt w:val="decimal"/>
      <w:lvlText w:val="%1."/>
      <w:lvlJc w:val="left"/>
      <w:pPr>
        <w:tabs>
          <w:tab w:val="num" w:pos="1518"/>
        </w:tabs>
        <w:ind w:left="1518" w:hanging="810"/>
      </w:pPr>
      <w:rPr>
        <w:rFonts w:cs="Times New Roman" w:hint="default"/>
      </w:rPr>
    </w:lvl>
    <w:lvl w:ilvl="1" w:tplc="79901534">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7">
    <w:nsid w:val="4EE45486"/>
    <w:multiLevelType w:val="hybridMultilevel"/>
    <w:tmpl w:val="C8FCEF32"/>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515B4993"/>
    <w:multiLevelType w:val="hybridMultilevel"/>
    <w:tmpl w:val="9E744DB6"/>
    <w:lvl w:ilvl="0" w:tplc="C5F2727A">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56B053BC"/>
    <w:multiLevelType w:val="hybridMultilevel"/>
    <w:tmpl w:val="250CB44E"/>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62616370"/>
    <w:multiLevelType w:val="hybridMultilevel"/>
    <w:tmpl w:val="13388DFE"/>
    <w:lvl w:ilvl="0" w:tplc="C5F2727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33114CC"/>
    <w:multiLevelType w:val="hybridMultilevel"/>
    <w:tmpl w:val="1166BC5C"/>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6A807464"/>
    <w:multiLevelType w:val="hybridMultilevel"/>
    <w:tmpl w:val="D5687F8C"/>
    <w:lvl w:ilvl="0" w:tplc="C5F2727A">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4">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72CA114D"/>
    <w:multiLevelType w:val="hybridMultilevel"/>
    <w:tmpl w:val="54C0A7EC"/>
    <w:lvl w:ilvl="0" w:tplc="99E0B550">
      <w:start w:val="1"/>
      <w:numFmt w:val="decimal"/>
      <w:lvlText w:val="%1."/>
      <w:lvlJc w:val="left"/>
      <w:pPr>
        <w:tabs>
          <w:tab w:val="num" w:pos="495"/>
        </w:tabs>
        <w:ind w:left="495" w:hanging="360"/>
      </w:pPr>
      <w:rPr>
        <w:rFonts w:cs="Times New Roman"/>
      </w:rPr>
    </w:lvl>
    <w:lvl w:ilvl="1" w:tplc="04190019">
      <w:start w:val="1"/>
      <w:numFmt w:val="lowerLetter"/>
      <w:lvlText w:val="%2."/>
      <w:lvlJc w:val="left"/>
      <w:pPr>
        <w:tabs>
          <w:tab w:val="num" w:pos="1215"/>
        </w:tabs>
        <w:ind w:left="1215" w:hanging="360"/>
      </w:pPr>
      <w:rPr>
        <w:rFonts w:cs="Times New Roman"/>
      </w:rPr>
    </w:lvl>
    <w:lvl w:ilvl="2" w:tplc="0419001B">
      <w:start w:val="1"/>
      <w:numFmt w:val="lowerRoman"/>
      <w:lvlText w:val="%3."/>
      <w:lvlJc w:val="right"/>
      <w:pPr>
        <w:tabs>
          <w:tab w:val="num" w:pos="1935"/>
        </w:tabs>
        <w:ind w:left="1935" w:hanging="180"/>
      </w:pPr>
      <w:rPr>
        <w:rFonts w:cs="Times New Roman"/>
      </w:rPr>
    </w:lvl>
    <w:lvl w:ilvl="3" w:tplc="0419000F">
      <w:start w:val="1"/>
      <w:numFmt w:val="decimal"/>
      <w:lvlText w:val="%4."/>
      <w:lvlJc w:val="left"/>
      <w:pPr>
        <w:tabs>
          <w:tab w:val="num" w:pos="2655"/>
        </w:tabs>
        <w:ind w:left="2655" w:hanging="360"/>
      </w:pPr>
      <w:rPr>
        <w:rFonts w:cs="Times New Roman"/>
      </w:rPr>
    </w:lvl>
    <w:lvl w:ilvl="4" w:tplc="04190019">
      <w:start w:val="1"/>
      <w:numFmt w:val="lowerLetter"/>
      <w:lvlText w:val="%5."/>
      <w:lvlJc w:val="left"/>
      <w:pPr>
        <w:tabs>
          <w:tab w:val="num" w:pos="3375"/>
        </w:tabs>
        <w:ind w:left="3375" w:hanging="360"/>
      </w:pPr>
      <w:rPr>
        <w:rFonts w:cs="Times New Roman"/>
      </w:rPr>
    </w:lvl>
    <w:lvl w:ilvl="5" w:tplc="0419001B">
      <w:start w:val="1"/>
      <w:numFmt w:val="lowerRoman"/>
      <w:lvlText w:val="%6."/>
      <w:lvlJc w:val="right"/>
      <w:pPr>
        <w:tabs>
          <w:tab w:val="num" w:pos="4095"/>
        </w:tabs>
        <w:ind w:left="4095" w:hanging="180"/>
      </w:pPr>
      <w:rPr>
        <w:rFonts w:cs="Times New Roman"/>
      </w:rPr>
    </w:lvl>
    <w:lvl w:ilvl="6" w:tplc="0419000F">
      <w:start w:val="1"/>
      <w:numFmt w:val="decimal"/>
      <w:lvlText w:val="%7."/>
      <w:lvlJc w:val="left"/>
      <w:pPr>
        <w:tabs>
          <w:tab w:val="num" w:pos="4815"/>
        </w:tabs>
        <w:ind w:left="4815" w:hanging="360"/>
      </w:pPr>
      <w:rPr>
        <w:rFonts w:cs="Times New Roman"/>
      </w:rPr>
    </w:lvl>
    <w:lvl w:ilvl="7" w:tplc="04190019">
      <w:start w:val="1"/>
      <w:numFmt w:val="lowerLetter"/>
      <w:lvlText w:val="%8."/>
      <w:lvlJc w:val="left"/>
      <w:pPr>
        <w:tabs>
          <w:tab w:val="num" w:pos="5535"/>
        </w:tabs>
        <w:ind w:left="5535" w:hanging="360"/>
      </w:pPr>
      <w:rPr>
        <w:rFonts w:cs="Times New Roman"/>
      </w:rPr>
    </w:lvl>
    <w:lvl w:ilvl="8" w:tplc="0419001B">
      <w:start w:val="1"/>
      <w:numFmt w:val="lowerRoman"/>
      <w:lvlText w:val="%9."/>
      <w:lvlJc w:val="right"/>
      <w:pPr>
        <w:tabs>
          <w:tab w:val="num" w:pos="6255"/>
        </w:tabs>
        <w:ind w:left="6255" w:hanging="180"/>
      </w:pPr>
      <w:rPr>
        <w:rFonts w:cs="Times New Roman"/>
      </w:rPr>
    </w:lvl>
  </w:abstractNum>
  <w:abstractNum w:abstractNumId="16">
    <w:nsid w:val="74A709BA"/>
    <w:multiLevelType w:val="hybridMultilevel"/>
    <w:tmpl w:val="AAA2A356"/>
    <w:lvl w:ilvl="0" w:tplc="C5F2727A">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7">
    <w:nsid w:val="7A3A5FC5"/>
    <w:multiLevelType w:val="hybridMultilevel"/>
    <w:tmpl w:val="8D7A0A5A"/>
    <w:lvl w:ilvl="0" w:tplc="C5F2727A">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nsid w:val="7F23328A"/>
    <w:multiLevelType w:val="hybridMultilevel"/>
    <w:tmpl w:val="4858EC98"/>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num w:numId="1">
    <w:abstractNumId w:val="16"/>
  </w:num>
  <w:num w:numId="2">
    <w:abstractNumId w:val="1"/>
  </w:num>
  <w:num w:numId="3">
    <w:abstractNumId w:val="13"/>
  </w:num>
  <w:num w:numId="4">
    <w:abstractNumId w:val="17"/>
  </w:num>
  <w:num w:numId="5">
    <w:abstractNumId w:val="8"/>
  </w:num>
  <w:num w:numId="6">
    <w:abstractNumId w:val="3"/>
  </w:num>
  <w:num w:numId="7">
    <w:abstractNumId w:val="18"/>
  </w:num>
  <w:num w:numId="8">
    <w:abstractNumId w:val="2"/>
  </w:num>
  <w:num w:numId="9">
    <w:abstractNumId w:val="10"/>
  </w:num>
  <w:num w:numId="10">
    <w:abstractNumId w:val="4"/>
  </w:num>
  <w:num w:numId="11">
    <w:abstractNumId w:val="0"/>
  </w:num>
  <w:num w:numId="12">
    <w:abstractNumId w:val="1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5"/>
  </w:num>
  <w:num w:numId="16">
    <w:abstractNumId w:val="6"/>
  </w:num>
  <w:num w:numId="17">
    <w:abstractNumId w:val="11"/>
  </w:num>
  <w:num w:numId="18">
    <w:abstractNumId w:val="9"/>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446"/>
    <w:rsid w:val="0000270F"/>
    <w:rsid w:val="00021E87"/>
    <w:rsid w:val="0008618B"/>
    <w:rsid w:val="0009728B"/>
    <w:rsid w:val="000C4E1F"/>
    <w:rsid w:val="000D1446"/>
    <w:rsid w:val="00106B0E"/>
    <w:rsid w:val="001555B4"/>
    <w:rsid w:val="001607C7"/>
    <w:rsid w:val="002138E0"/>
    <w:rsid w:val="002B7587"/>
    <w:rsid w:val="002C7544"/>
    <w:rsid w:val="002E2568"/>
    <w:rsid w:val="00382608"/>
    <w:rsid w:val="004662E6"/>
    <w:rsid w:val="004B4B12"/>
    <w:rsid w:val="0057225F"/>
    <w:rsid w:val="00585E59"/>
    <w:rsid w:val="005F7745"/>
    <w:rsid w:val="007B0646"/>
    <w:rsid w:val="007B4F31"/>
    <w:rsid w:val="00834C74"/>
    <w:rsid w:val="0084532C"/>
    <w:rsid w:val="0087611A"/>
    <w:rsid w:val="008A6B2E"/>
    <w:rsid w:val="009902DA"/>
    <w:rsid w:val="00994D73"/>
    <w:rsid w:val="00995973"/>
    <w:rsid w:val="00A03EF7"/>
    <w:rsid w:val="00A113C5"/>
    <w:rsid w:val="00A31A49"/>
    <w:rsid w:val="00A32621"/>
    <w:rsid w:val="00A46AB5"/>
    <w:rsid w:val="00A531CE"/>
    <w:rsid w:val="00A561AF"/>
    <w:rsid w:val="00A61EE8"/>
    <w:rsid w:val="00A96E78"/>
    <w:rsid w:val="00AD42B5"/>
    <w:rsid w:val="00AD7BDA"/>
    <w:rsid w:val="00B70230"/>
    <w:rsid w:val="00C06491"/>
    <w:rsid w:val="00C264B9"/>
    <w:rsid w:val="00D61D6C"/>
    <w:rsid w:val="00D8669B"/>
    <w:rsid w:val="00DB1484"/>
    <w:rsid w:val="00DE0D42"/>
    <w:rsid w:val="00E4410A"/>
    <w:rsid w:val="00E922E2"/>
    <w:rsid w:val="00ED2F8A"/>
    <w:rsid w:val="00EF103C"/>
    <w:rsid w:val="00F14100"/>
    <w:rsid w:val="00F415B2"/>
    <w:rsid w:val="00F742F2"/>
    <w:rsid w:val="00FC1AD3"/>
    <w:rsid w:val="00FE6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List 5"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446"/>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uiPriority w:val="9"/>
    <w:unhideWhenUsed/>
    <w:qFormat/>
    <w:rsid w:val="00EF103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0D1446"/>
    <w:pPr>
      <w:keepNext/>
      <w:jc w:val="center"/>
      <w:outlineLvl w:val="5"/>
    </w:pPr>
    <w:rPr>
      <w:b/>
      <w:sz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0D1446"/>
    <w:rPr>
      <w:rFonts w:ascii="Times New Roman" w:eastAsia="Times New Roman" w:hAnsi="Times New Roman" w:cs="Times New Roman"/>
      <w:b/>
      <w:sz w:val="36"/>
      <w:szCs w:val="20"/>
      <w:lang w:eastAsia="ru-RU"/>
    </w:rPr>
  </w:style>
  <w:style w:type="paragraph" w:styleId="a3">
    <w:name w:val="Body Text Indent"/>
    <w:basedOn w:val="a"/>
    <w:link w:val="a4"/>
    <w:rsid w:val="000D1446"/>
    <w:pPr>
      <w:ind w:firstLine="540"/>
      <w:jc w:val="both"/>
    </w:pPr>
    <w:rPr>
      <w:sz w:val="28"/>
    </w:rPr>
  </w:style>
  <w:style w:type="character" w:customStyle="1" w:styleId="a4">
    <w:name w:val="Основной текст с отступом Знак"/>
    <w:basedOn w:val="a0"/>
    <w:link w:val="a3"/>
    <w:rsid w:val="000D1446"/>
    <w:rPr>
      <w:rFonts w:ascii="Times New Roman" w:eastAsia="Times New Roman" w:hAnsi="Times New Roman" w:cs="Times New Roman"/>
      <w:sz w:val="28"/>
      <w:szCs w:val="20"/>
      <w:lang w:eastAsia="ru-RU"/>
    </w:rPr>
  </w:style>
  <w:style w:type="paragraph" w:styleId="2">
    <w:name w:val="Body Text Indent 2"/>
    <w:basedOn w:val="a"/>
    <w:link w:val="20"/>
    <w:rsid w:val="000D1446"/>
    <w:pPr>
      <w:ind w:firstLine="709"/>
      <w:jc w:val="both"/>
    </w:pPr>
    <w:rPr>
      <w:sz w:val="28"/>
    </w:rPr>
  </w:style>
  <w:style w:type="character" w:customStyle="1" w:styleId="20">
    <w:name w:val="Основной текст с отступом 2 Знак"/>
    <w:basedOn w:val="a0"/>
    <w:link w:val="2"/>
    <w:rsid w:val="000D1446"/>
    <w:rPr>
      <w:rFonts w:ascii="Times New Roman" w:eastAsia="Times New Roman" w:hAnsi="Times New Roman" w:cs="Times New Roman"/>
      <w:sz w:val="28"/>
      <w:szCs w:val="20"/>
      <w:lang w:eastAsia="ru-RU"/>
    </w:rPr>
  </w:style>
  <w:style w:type="paragraph" w:customStyle="1" w:styleId="ConsPlusNormal">
    <w:name w:val="ConsPlusNormal"/>
    <w:uiPriority w:val="99"/>
    <w:rsid w:val="005F77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w:basedOn w:val="a"/>
    <w:link w:val="a6"/>
    <w:uiPriority w:val="99"/>
    <w:semiHidden/>
    <w:unhideWhenUsed/>
    <w:rsid w:val="005F7745"/>
    <w:pPr>
      <w:spacing w:after="120"/>
    </w:pPr>
  </w:style>
  <w:style w:type="character" w:customStyle="1" w:styleId="a6">
    <w:name w:val="Основной текст Знак"/>
    <w:basedOn w:val="a0"/>
    <w:link w:val="a5"/>
    <w:uiPriority w:val="99"/>
    <w:semiHidden/>
    <w:rsid w:val="005F7745"/>
    <w:rPr>
      <w:rFonts w:ascii="Times New Roman" w:eastAsia="Times New Roman" w:hAnsi="Times New Roman" w:cs="Times New Roman"/>
      <w:sz w:val="20"/>
      <w:szCs w:val="20"/>
      <w:lang w:eastAsia="ru-RU"/>
    </w:rPr>
  </w:style>
  <w:style w:type="paragraph" w:styleId="3">
    <w:name w:val="Body Text 3"/>
    <w:basedOn w:val="a"/>
    <w:link w:val="30"/>
    <w:rsid w:val="005F7745"/>
    <w:pPr>
      <w:spacing w:after="120"/>
    </w:pPr>
    <w:rPr>
      <w:sz w:val="16"/>
      <w:szCs w:val="16"/>
    </w:rPr>
  </w:style>
  <w:style w:type="character" w:customStyle="1" w:styleId="30">
    <w:name w:val="Основной текст 3 Знак"/>
    <w:basedOn w:val="a0"/>
    <w:link w:val="3"/>
    <w:rsid w:val="005F7745"/>
    <w:rPr>
      <w:rFonts w:ascii="Times New Roman" w:eastAsia="Times New Roman" w:hAnsi="Times New Roman" w:cs="Times New Roman"/>
      <w:sz w:val="16"/>
      <w:szCs w:val="16"/>
      <w:lang w:eastAsia="ru-RU"/>
    </w:rPr>
  </w:style>
  <w:style w:type="paragraph" w:styleId="31">
    <w:name w:val="Body Text Indent 3"/>
    <w:basedOn w:val="a"/>
    <w:link w:val="32"/>
    <w:uiPriority w:val="99"/>
    <w:semiHidden/>
    <w:unhideWhenUsed/>
    <w:rsid w:val="005F7745"/>
    <w:pPr>
      <w:spacing w:after="120"/>
      <w:ind w:left="283"/>
    </w:pPr>
    <w:rPr>
      <w:sz w:val="16"/>
      <w:szCs w:val="16"/>
    </w:rPr>
  </w:style>
  <w:style w:type="character" w:customStyle="1" w:styleId="32">
    <w:name w:val="Основной текст с отступом 3 Знак"/>
    <w:basedOn w:val="a0"/>
    <w:link w:val="31"/>
    <w:uiPriority w:val="99"/>
    <w:semiHidden/>
    <w:rsid w:val="005F7745"/>
    <w:rPr>
      <w:rFonts w:ascii="Times New Roman" w:eastAsia="Times New Roman" w:hAnsi="Times New Roman" w:cs="Times New Roman"/>
      <w:sz w:val="16"/>
      <w:szCs w:val="16"/>
      <w:lang w:eastAsia="ru-RU"/>
    </w:rPr>
  </w:style>
  <w:style w:type="paragraph" w:styleId="33">
    <w:name w:val="List 3"/>
    <w:basedOn w:val="a"/>
    <w:rsid w:val="005F7745"/>
    <w:pPr>
      <w:ind w:left="849" w:hanging="283"/>
    </w:pPr>
  </w:style>
  <w:style w:type="paragraph" w:styleId="34">
    <w:name w:val="List Continue 3"/>
    <w:basedOn w:val="a"/>
    <w:uiPriority w:val="99"/>
    <w:unhideWhenUsed/>
    <w:rsid w:val="005F7745"/>
    <w:pPr>
      <w:spacing w:after="120"/>
      <w:ind w:left="849"/>
      <w:contextualSpacing/>
    </w:pPr>
    <w:rPr>
      <w:sz w:val="24"/>
      <w:szCs w:val="24"/>
    </w:rPr>
  </w:style>
  <w:style w:type="paragraph" w:styleId="a7">
    <w:name w:val="List"/>
    <w:basedOn w:val="a"/>
    <w:uiPriority w:val="99"/>
    <w:semiHidden/>
    <w:unhideWhenUsed/>
    <w:rsid w:val="00F14100"/>
    <w:pPr>
      <w:ind w:left="283" w:hanging="283"/>
      <w:contextualSpacing/>
    </w:pPr>
  </w:style>
  <w:style w:type="paragraph" w:styleId="a8">
    <w:name w:val="List Continue"/>
    <w:basedOn w:val="a"/>
    <w:uiPriority w:val="99"/>
    <w:semiHidden/>
    <w:unhideWhenUsed/>
    <w:rsid w:val="00F14100"/>
    <w:pPr>
      <w:spacing w:after="120"/>
      <w:ind w:left="283"/>
      <w:contextualSpacing/>
    </w:pPr>
  </w:style>
  <w:style w:type="paragraph" w:styleId="a9">
    <w:name w:val="Plain Text"/>
    <w:basedOn w:val="a"/>
    <w:link w:val="aa"/>
    <w:rsid w:val="0087611A"/>
    <w:rPr>
      <w:rFonts w:ascii="Courier New" w:hAnsi="Courier New"/>
    </w:rPr>
  </w:style>
  <w:style w:type="character" w:customStyle="1" w:styleId="aa">
    <w:name w:val="Текст Знак"/>
    <w:basedOn w:val="a0"/>
    <w:link w:val="a9"/>
    <w:rsid w:val="0087611A"/>
    <w:rPr>
      <w:rFonts w:ascii="Courier New" w:eastAsia="Times New Roman" w:hAnsi="Courier New" w:cs="Times New Roman"/>
      <w:sz w:val="20"/>
      <w:szCs w:val="20"/>
      <w:lang w:eastAsia="ru-RU"/>
    </w:rPr>
  </w:style>
  <w:style w:type="character" w:customStyle="1" w:styleId="40">
    <w:name w:val="Заголовок 4 Знак"/>
    <w:basedOn w:val="a0"/>
    <w:link w:val="4"/>
    <w:uiPriority w:val="9"/>
    <w:rsid w:val="00EF103C"/>
    <w:rPr>
      <w:rFonts w:asciiTheme="majorHAnsi" w:eastAsiaTheme="majorEastAsia" w:hAnsiTheme="majorHAnsi" w:cstheme="majorBidi"/>
      <w:b/>
      <w:bCs/>
      <w:i/>
      <w:iCs/>
      <w:color w:val="4F81BD" w:themeColor="accent1"/>
      <w:sz w:val="20"/>
      <w:szCs w:val="20"/>
      <w:lang w:eastAsia="ru-RU"/>
    </w:rPr>
  </w:style>
  <w:style w:type="paragraph" w:customStyle="1" w:styleId="21">
    <w:name w:val="Основной текст с отступом 21"/>
    <w:basedOn w:val="a"/>
    <w:rsid w:val="00EF103C"/>
    <w:pPr>
      <w:widowControl w:val="0"/>
      <w:shd w:val="clear" w:color="auto" w:fill="FFFFFF"/>
      <w:tabs>
        <w:tab w:val="left" w:pos="1159"/>
      </w:tabs>
      <w:spacing w:line="353" w:lineRule="exact"/>
      <w:ind w:left="727"/>
      <w:jc w:val="both"/>
    </w:pPr>
    <w:rPr>
      <w:sz w:val="28"/>
    </w:rPr>
  </w:style>
  <w:style w:type="paragraph" w:styleId="5">
    <w:name w:val="List 5"/>
    <w:basedOn w:val="a"/>
    <w:rsid w:val="00EF103C"/>
    <w:pPr>
      <w:ind w:left="1415" w:hanging="283"/>
      <w:contextualSpacing/>
    </w:pPr>
  </w:style>
  <w:style w:type="paragraph" w:styleId="ab">
    <w:name w:val="Title"/>
    <w:basedOn w:val="a"/>
    <w:link w:val="ac"/>
    <w:qFormat/>
    <w:rsid w:val="00ED2F8A"/>
    <w:pPr>
      <w:ind w:firstLine="720"/>
      <w:jc w:val="center"/>
    </w:pPr>
    <w:rPr>
      <w:sz w:val="28"/>
    </w:rPr>
  </w:style>
  <w:style w:type="character" w:customStyle="1" w:styleId="ac">
    <w:name w:val="Название Знак"/>
    <w:basedOn w:val="a0"/>
    <w:link w:val="ab"/>
    <w:rsid w:val="00ED2F8A"/>
    <w:rPr>
      <w:rFonts w:ascii="Times New Roman" w:eastAsia="Times New Roman" w:hAnsi="Times New Roman" w:cs="Times New Roman"/>
      <w:sz w:val="28"/>
      <w:szCs w:val="20"/>
      <w:lang w:eastAsia="ru-RU"/>
    </w:rPr>
  </w:style>
  <w:style w:type="paragraph" w:styleId="41">
    <w:name w:val="List 4"/>
    <w:basedOn w:val="a"/>
    <w:uiPriority w:val="99"/>
    <w:semiHidden/>
    <w:unhideWhenUsed/>
    <w:rsid w:val="000C4E1F"/>
    <w:pPr>
      <w:ind w:left="1132" w:hanging="283"/>
      <w:contextualSpacing/>
    </w:pPr>
  </w:style>
  <w:style w:type="paragraph" w:styleId="HTML">
    <w:name w:val="HTML Preformatted"/>
    <w:basedOn w:val="a"/>
    <w:link w:val="HTML0"/>
    <w:rsid w:val="000C4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0C4E1F"/>
    <w:rPr>
      <w:rFonts w:ascii="Courier New" w:eastAsia="Times New Roman" w:hAnsi="Courier New" w:cs="Courier New"/>
      <w:sz w:val="20"/>
      <w:szCs w:val="20"/>
      <w:lang w:eastAsia="ru-RU"/>
    </w:rPr>
  </w:style>
  <w:style w:type="paragraph" w:customStyle="1" w:styleId="1">
    <w:name w:val="Текст1"/>
    <w:basedOn w:val="a"/>
    <w:uiPriority w:val="99"/>
    <w:rsid w:val="0008618B"/>
    <w:pPr>
      <w:widowControl w:val="0"/>
      <w:overflowPunct w:val="0"/>
      <w:autoSpaceDE w:val="0"/>
      <w:autoSpaceDN w:val="0"/>
      <w:adjustRightInd w:val="0"/>
      <w:ind w:firstLine="709"/>
      <w:jc w:val="both"/>
    </w:pPr>
    <w:rPr>
      <w:rFonts w:ascii="Courier New" w:hAnsi="Courier New" w:cs="Courier New"/>
    </w:rPr>
  </w:style>
  <w:style w:type="character" w:customStyle="1" w:styleId="apple-converted-space">
    <w:name w:val="apple-converted-space"/>
    <w:rsid w:val="0009728B"/>
    <w:rPr>
      <w:rFonts w:cs="Times New Roman"/>
    </w:rPr>
  </w:style>
  <w:style w:type="paragraph" w:styleId="ad">
    <w:name w:val="Normal (Web)"/>
    <w:basedOn w:val="a"/>
    <w:rsid w:val="0009728B"/>
    <w:pPr>
      <w:spacing w:before="100" w:beforeAutospacing="1" w:after="100" w:afterAutospacing="1"/>
    </w:pPr>
    <w:rPr>
      <w:sz w:val="24"/>
      <w:szCs w:val="24"/>
    </w:rPr>
  </w:style>
  <w:style w:type="paragraph" w:customStyle="1" w:styleId="22">
    <w:name w:val="Основной текст с отступом 22"/>
    <w:basedOn w:val="a"/>
    <w:rsid w:val="00D61D6C"/>
    <w:pPr>
      <w:widowControl w:val="0"/>
      <w:shd w:val="clear" w:color="auto" w:fill="FFFFFF"/>
      <w:tabs>
        <w:tab w:val="left" w:pos="1159"/>
      </w:tabs>
      <w:spacing w:line="353" w:lineRule="exact"/>
      <w:ind w:left="727"/>
      <w:jc w:val="both"/>
    </w:pPr>
    <w:rPr>
      <w:sz w:val="28"/>
    </w:rPr>
  </w:style>
  <w:style w:type="paragraph" w:styleId="ae">
    <w:name w:val="Balloon Text"/>
    <w:basedOn w:val="a"/>
    <w:link w:val="af"/>
    <w:uiPriority w:val="99"/>
    <w:semiHidden/>
    <w:unhideWhenUsed/>
    <w:rsid w:val="004B4B12"/>
    <w:rPr>
      <w:rFonts w:ascii="Tahoma" w:hAnsi="Tahoma" w:cs="Tahoma"/>
      <w:sz w:val="16"/>
      <w:szCs w:val="16"/>
    </w:rPr>
  </w:style>
  <w:style w:type="character" w:customStyle="1" w:styleId="af">
    <w:name w:val="Текст выноски Знак"/>
    <w:basedOn w:val="a0"/>
    <w:link w:val="ae"/>
    <w:uiPriority w:val="99"/>
    <w:semiHidden/>
    <w:rsid w:val="004B4B12"/>
    <w:rPr>
      <w:rFonts w:ascii="Tahoma" w:eastAsia="Times New Roman" w:hAnsi="Tahoma" w:cs="Tahoma"/>
      <w:sz w:val="16"/>
      <w:szCs w:val="16"/>
      <w:lang w:eastAsia="ru-RU"/>
    </w:rPr>
  </w:style>
  <w:style w:type="paragraph" w:styleId="af0">
    <w:name w:val="No Spacing"/>
    <w:uiPriority w:val="1"/>
    <w:qFormat/>
    <w:rsid w:val="004B4B12"/>
    <w:pPr>
      <w:spacing w:after="0" w:line="240" w:lineRule="auto"/>
    </w:pPr>
    <w:rPr>
      <w:rFonts w:ascii="Calibri" w:eastAsia="Calibri" w:hAnsi="Calibri" w:cs="Times New Roman"/>
    </w:rPr>
  </w:style>
  <w:style w:type="character" w:styleId="af1">
    <w:name w:val="Hyperlink"/>
    <w:basedOn w:val="a0"/>
    <w:uiPriority w:val="99"/>
    <w:unhideWhenUsed/>
    <w:rsid w:val="004B4B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List 5"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446"/>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uiPriority w:val="9"/>
    <w:unhideWhenUsed/>
    <w:qFormat/>
    <w:rsid w:val="00EF103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0D1446"/>
    <w:pPr>
      <w:keepNext/>
      <w:jc w:val="center"/>
      <w:outlineLvl w:val="5"/>
    </w:pPr>
    <w:rPr>
      <w:b/>
      <w:sz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0D1446"/>
    <w:rPr>
      <w:rFonts w:ascii="Times New Roman" w:eastAsia="Times New Roman" w:hAnsi="Times New Roman" w:cs="Times New Roman"/>
      <w:b/>
      <w:sz w:val="36"/>
      <w:szCs w:val="20"/>
      <w:lang w:eastAsia="ru-RU"/>
    </w:rPr>
  </w:style>
  <w:style w:type="paragraph" w:styleId="a3">
    <w:name w:val="Body Text Indent"/>
    <w:basedOn w:val="a"/>
    <w:link w:val="a4"/>
    <w:rsid w:val="000D1446"/>
    <w:pPr>
      <w:ind w:firstLine="540"/>
      <w:jc w:val="both"/>
    </w:pPr>
    <w:rPr>
      <w:sz w:val="28"/>
    </w:rPr>
  </w:style>
  <w:style w:type="character" w:customStyle="1" w:styleId="a4">
    <w:name w:val="Основной текст с отступом Знак"/>
    <w:basedOn w:val="a0"/>
    <w:link w:val="a3"/>
    <w:rsid w:val="000D1446"/>
    <w:rPr>
      <w:rFonts w:ascii="Times New Roman" w:eastAsia="Times New Roman" w:hAnsi="Times New Roman" w:cs="Times New Roman"/>
      <w:sz w:val="28"/>
      <w:szCs w:val="20"/>
      <w:lang w:eastAsia="ru-RU"/>
    </w:rPr>
  </w:style>
  <w:style w:type="paragraph" w:styleId="2">
    <w:name w:val="Body Text Indent 2"/>
    <w:basedOn w:val="a"/>
    <w:link w:val="20"/>
    <w:rsid w:val="000D1446"/>
    <w:pPr>
      <w:ind w:firstLine="709"/>
      <w:jc w:val="both"/>
    </w:pPr>
    <w:rPr>
      <w:sz w:val="28"/>
    </w:rPr>
  </w:style>
  <w:style w:type="character" w:customStyle="1" w:styleId="20">
    <w:name w:val="Основной текст с отступом 2 Знак"/>
    <w:basedOn w:val="a0"/>
    <w:link w:val="2"/>
    <w:rsid w:val="000D1446"/>
    <w:rPr>
      <w:rFonts w:ascii="Times New Roman" w:eastAsia="Times New Roman" w:hAnsi="Times New Roman" w:cs="Times New Roman"/>
      <w:sz w:val="28"/>
      <w:szCs w:val="20"/>
      <w:lang w:eastAsia="ru-RU"/>
    </w:rPr>
  </w:style>
  <w:style w:type="paragraph" w:customStyle="1" w:styleId="ConsPlusNormal">
    <w:name w:val="ConsPlusNormal"/>
    <w:uiPriority w:val="99"/>
    <w:rsid w:val="005F77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Body Text"/>
    <w:basedOn w:val="a"/>
    <w:link w:val="a6"/>
    <w:uiPriority w:val="99"/>
    <w:semiHidden/>
    <w:unhideWhenUsed/>
    <w:rsid w:val="005F7745"/>
    <w:pPr>
      <w:spacing w:after="120"/>
    </w:pPr>
  </w:style>
  <w:style w:type="character" w:customStyle="1" w:styleId="a6">
    <w:name w:val="Основной текст Знак"/>
    <w:basedOn w:val="a0"/>
    <w:link w:val="a5"/>
    <w:uiPriority w:val="99"/>
    <w:semiHidden/>
    <w:rsid w:val="005F7745"/>
    <w:rPr>
      <w:rFonts w:ascii="Times New Roman" w:eastAsia="Times New Roman" w:hAnsi="Times New Roman" w:cs="Times New Roman"/>
      <w:sz w:val="20"/>
      <w:szCs w:val="20"/>
      <w:lang w:eastAsia="ru-RU"/>
    </w:rPr>
  </w:style>
  <w:style w:type="paragraph" w:styleId="3">
    <w:name w:val="Body Text 3"/>
    <w:basedOn w:val="a"/>
    <w:link w:val="30"/>
    <w:rsid w:val="005F7745"/>
    <w:pPr>
      <w:spacing w:after="120"/>
    </w:pPr>
    <w:rPr>
      <w:sz w:val="16"/>
      <w:szCs w:val="16"/>
    </w:rPr>
  </w:style>
  <w:style w:type="character" w:customStyle="1" w:styleId="30">
    <w:name w:val="Основной текст 3 Знак"/>
    <w:basedOn w:val="a0"/>
    <w:link w:val="3"/>
    <w:rsid w:val="005F7745"/>
    <w:rPr>
      <w:rFonts w:ascii="Times New Roman" w:eastAsia="Times New Roman" w:hAnsi="Times New Roman" w:cs="Times New Roman"/>
      <w:sz w:val="16"/>
      <w:szCs w:val="16"/>
      <w:lang w:eastAsia="ru-RU"/>
    </w:rPr>
  </w:style>
  <w:style w:type="paragraph" w:styleId="31">
    <w:name w:val="Body Text Indent 3"/>
    <w:basedOn w:val="a"/>
    <w:link w:val="32"/>
    <w:uiPriority w:val="99"/>
    <w:semiHidden/>
    <w:unhideWhenUsed/>
    <w:rsid w:val="005F7745"/>
    <w:pPr>
      <w:spacing w:after="120"/>
      <w:ind w:left="283"/>
    </w:pPr>
    <w:rPr>
      <w:sz w:val="16"/>
      <w:szCs w:val="16"/>
    </w:rPr>
  </w:style>
  <w:style w:type="character" w:customStyle="1" w:styleId="32">
    <w:name w:val="Основной текст с отступом 3 Знак"/>
    <w:basedOn w:val="a0"/>
    <w:link w:val="31"/>
    <w:uiPriority w:val="99"/>
    <w:semiHidden/>
    <w:rsid w:val="005F7745"/>
    <w:rPr>
      <w:rFonts w:ascii="Times New Roman" w:eastAsia="Times New Roman" w:hAnsi="Times New Roman" w:cs="Times New Roman"/>
      <w:sz w:val="16"/>
      <w:szCs w:val="16"/>
      <w:lang w:eastAsia="ru-RU"/>
    </w:rPr>
  </w:style>
  <w:style w:type="paragraph" w:styleId="33">
    <w:name w:val="List 3"/>
    <w:basedOn w:val="a"/>
    <w:rsid w:val="005F7745"/>
    <w:pPr>
      <w:ind w:left="849" w:hanging="283"/>
    </w:pPr>
  </w:style>
  <w:style w:type="paragraph" w:styleId="34">
    <w:name w:val="List Continue 3"/>
    <w:basedOn w:val="a"/>
    <w:uiPriority w:val="99"/>
    <w:unhideWhenUsed/>
    <w:rsid w:val="005F7745"/>
    <w:pPr>
      <w:spacing w:after="120"/>
      <w:ind w:left="849"/>
      <w:contextualSpacing/>
    </w:pPr>
    <w:rPr>
      <w:sz w:val="24"/>
      <w:szCs w:val="24"/>
    </w:rPr>
  </w:style>
  <w:style w:type="paragraph" w:styleId="a7">
    <w:name w:val="List"/>
    <w:basedOn w:val="a"/>
    <w:uiPriority w:val="99"/>
    <w:semiHidden/>
    <w:unhideWhenUsed/>
    <w:rsid w:val="00F14100"/>
    <w:pPr>
      <w:ind w:left="283" w:hanging="283"/>
      <w:contextualSpacing/>
    </w:pPr>
  </w:style>
  <w:style w:type="paragraph" w:styleId="a8">
    <w:name w:val="List Continue"/>
    <w:basedOn w:val="a"/>
    <w:uiPriority w:val="99"/>
    <w:semiHidden/>
    <w:unhideWhenUsed/>
    <w:rsid w:val="00F14100"/>
    <w:pPr>
      <w:spacing w:after="120"/>
      <w:ind w:left="283"/>
      <w:contextualSpacing/>
    </w:pPr>
  </w:style>
  <w:style w:type="paragraph" w:styleId="a9">
    <w:name w:val="Plain Text"/>
    <w:basedOn w:val="a"/>
    <w:link w:val="aa"/>
    <w:rsid w:val="0087611A"/>
    <w:rPr>
      <w:rFonts w:ascii="Courier New" w:hAnsi="Courier New"/>
    </w:rPr>
  </w:style>
  <w:style w:type="character" w:customStyle="1" w:styleId="aa">
    <w:name w:val="Текст Знак"/>
    <w:basedOn w:val="a0"/>
    <w:link w:val="a9"/>
    <w:rsid w:val="0087611A"/>
    <w:rPr>
      <w:rFonts w:ascii="Courier New" w:eastAsia="Times New Roman" w:hAnsi="Courier New" w:cs="Times New Roman"/>
      <w:sz w:val="20"/>
      <w:szCs w:val="20"/>
      <w:lang w:eastAsia="ru-RU"/>
    </w:rPr>
  </w:style>
  <w:style w:type="character" w:customStyle="1" w:styleId="40">
    <w:name w:val="Заголовок 4 Знак"/>
    <w:basedOn w:val="a0"/>
    <w:link w:val="4"/>
    <w:uiPriority w:val="9"/>
    <w:rsid w:val="00EF103C"/>
    <w:rPr>
      <w:rFonts w:asciiTheme="majorHAnsi" w:eastAsiaTheme="majorEastAsia" w:hAnsiTheme="majorHAnsi" w:cstheme="majorBidi"/>
      <w:b/>
      <w:bCs/>
      <w:i/>
      <w:iCs/>
      <w:color w:val="4F81BD" w:themeColor="accent1"/>
      <w:sz w:val="20"/>
      <w:szCs w:val="20"/>
      <w:lang w:eastAsia="ru-RU"/>
    </w:rPr>
  </w:style>
  <w:style w:type="paragraph" w:customStyle="1" w:styleId="21">
    <w:name w:val="Основной текст с отступом 21"/>
    <w:basedOn w:val="a"/>
    <w:rsid w:val="00EF103C"/>
    <w:pPr>
      <w:widowControl w:val="0"/>
      <w:shd w:val="clear" w:color="auto" w:fill="FFFFFF"/>
      <w:tabs>
        <w:tab w:val="left" w:pos="1159"/>
      </w:tabs>
      <w:spacing w:line="353" w:lineRule="exact"/>
      <w:ind w:left="727"/>
      <w:jc w:val="both"/>
    </w:pPr>
    <w:rPr>
      <w:sz w:val="28"/>
    </w:rPr>
  </w:style>
  <w:style w:type="paragraph" w:styleId="5">
    <w:name w:val="List 5"/>
    <w:basedOn w:val="a"/>
    <w:rsid w:val="00EF103C"/>
    <w:pPr>
      <w:ind w:left="1415" w:hanging="283"/>
      <w:contextualSpacing/>
    </w:pPr>
  </w:style>
  <w:style w:type="paragraph" w:styleId="ab">
    <w:name w:val="Title"/>
    <w:basedOn w:val="a"/>
    <w:link w:val="ac"/>
    <w:qFormat/>
    <w:rsid w:val="00ED2F8A"/>
    <w:pPr>
      <w:ind w:firstLine="720"/>
      <w:jc w:val="center"/>
    </w:pPr>
    <w:rPr>
      <w:sz w:val="28"/>
    </w:rPr>
  </w:style>
  <w:style w:type="character" w:customStyle="1" w:styleId="ac">
    <w:name w:val="Название Знак"/>
    <w:basedOn w:val="a0"/>
    <w:link w:val="ab"/>
    <w:rsid w:val="00ED2F8A"/>
    <w:rPr>
      <w:rFonts w:ascii="Times New Roman" w:eastAsia="Times New Roman" w:hAnsi="Times New Roman" w:cs="Times New Roman"/>
      <w:sz w:val="28"/>
      <w:szCs w:val="20"/>
      <w:lang w:eastAsia="ru-RU"/>
    </w:rPr>
  </w:style>
  <w:style w:type="paragraph" w:styleId="41">
    <w:name w:val="List 4"/>
    <w:basedOn w:val="a"/>
    <w:uiPriority w:val="99"/>
    <w:semiHidden/>
    <w:unhideWhenUsed/>
    <w:rsid w:val="000C4E1F"/>
    <w:pPr>
      <w:ind w:left="1132" w:hanging="283"/>
      <w:contextualSpacing/>
    </w:pPr>
  </w:style>
  <w:style w:type="paragraph" w:styleId="HTML">
    <w:name w:val="HTML Preformatted"/>
    <w:basedOn w:val="a"/>
    <w:link w:val="HTML0"/>
    <w:rsid w:val="000C4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0C4E1F"/>
    <w:rPr>
      <w:rFonts w:ascii="Courier New" w:eastAsia="Times New Roman" w:hAnsi="Courier New" w:cs="Courier New"/>
      <w:sz w:val="20"/>
      <w:szCs w:val="20"/>
      <w:lang w:eastAsia="ru-RU"/>
    </w:rPr>
  </w:style>
  <w:style w:type="paragraph" w:customStyle="1" w:styleId="1">
    <w:name w:val="Текст1"/>
    <w:basedOn w:val="a"/>
    <w:uiPriority w:val="99"/>
    <w:rsid w:val="0008618B"/>
    <w:pPr>
      <w:widowControl w:val="0"/>
      <w:overflowPunct w:val="0"/>
      <w:autoSpaceDE w:val="0"/>
      <w:autoSpaceDN w:val="0"/>
      <w:adjustRightInd w:val="0"/>
      <w:ind w:firstLine="709"/>
      <w:jc w:val="both"/>
    </w:pPr>
    <w:rPr>
      <w:rFonts w:ascii="Courier New" w:hAnsi="Courier New" w:cs="Courier New"/>
    </w:rPr>
  </w:style>
  <w:style w:type="character" w:customStyle="1" w:styleId="apple-converted-space">
    <w:name w:val="apple-converted-space"/>
    <w:rsid w:val="0009728B"/>
    <w:rPr>
      <w:rFonts w:cs="Times New Roman"/>
    </w:rPr>
  </w:style>
  <w:style w:type="paragraph" w:styleId="ad">
    <w:name w:val="Normal (Web)"/>
    <w:basedOn w:val="a"/>
    <w:rsid w:val="0009728B"/>
    <w:pPr>
      <w:spacing w:before="100" w:beforeAutospacing="1" w:after="100" w:afterAutospacing="1"/>
    </w:pPr>
    <w:rPr>
      <w:sz w:val="24"/>
      <w:szCs w:val="24"/>
    </w:rPr>
  </w:style>
  <w:style w:type="paragraph" w:customStyle="1" w:styleId="22">
    <w:name w:val="Основной текст с отступом 22"/>
    <w:basedOn w:val="a"/>
    <w:rsid w:val="00D61D6C"/>
    <w:pPr>
      <w:widowControl w:val="0"/>
      <w:shd w:val="clear" w:color="auto" w:fill="FFFFFF"/>
      <w:tabs>
        <w:tab w:val="left" w:pos="1159"/>
      </w:tabs>
      <w:spacing w:line="353" w:lineRule="exact"/>
      <w:ind w:left="727"/>
      <w:jc w:val="both"/>
    </w:pPr>
    <w:rPr>
      <w:sz w:val="28"/>
    </w:rPr>
  </w:style>
  <w:style w:type="paragraph" w:styleId="ae">
    <w:name w:val="Balloon Text"/>
    <w:basedOn w:val="a"/>
    <w:link w:val="af"/>
    <w:uiPriority w:val="99"/>
    <w:semiHidden/>
    <w:unhideWhenUsed/>
    <w:rsid w:val="004B4B12"/>
    <w:rPr>
      <w:rFonts w:ascii="Tahoma" w:hAnsi="Tahoma" w:cs="Tahoma"/>
      <w:sz w:val="16"/>
      <w:szCs w:val="16"/>
    </w:rPr>
  </w:style>
  <w:style w:type="character" w:customStyle="1" w:styleId="af">
    <w:name w:val="Текст выноски Знак"/>
    <w:basedOn w:val="a0"/>
    <w:link w:val="ae"/>
    <w:uiPriority w:val="99"/>
    <w:semiHidden/>
    <w:rsid w:val="004B4B12"/>
    <w:rPr>
      <w:rFonts w:ascii="Tahoma" w:eastAsia="Times New Roman" w:hAnsi="Tahoma" w:cs="Tahoma"/>
      <w:sz w:val="16"/>
      <w:szCs w:val="16"/>
      <w:lang w:eastAsia="ru-RU"/>
    </w:rPr>
  </w:style>
  <w:style w:type="paragraph" w:styleId="af0">
    <w:name w:val="No Spacing"/>
    <w:uiPriority w:val="1"/>
    <w:qFormat/>
    <w:rsid w:val="004B4B12"/>
    <w:pPr>
      <w:spacing w:after="0" w:line="240" w:lineRule="auto"/>
    </w:pPr>
    <w:rPr>
      <w:rFonts w:ascii="Calibri" w:eastAsia="Calibri" w:hAnsi="Calibri" w:cs="Times New Roman"/>
    </w:rPr>
  </w:style>
  <w:style w:type="character" w:styleId="af1">
    <w:name w:val="Hyperlink"/>
    <w:basedOn w:val="a0"/>
    <w:uiPriority w:val="99"/>
    <w:unhideWhenUsed/>
    <w:rsid w:val="004B4B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48581">
      <w:bodyDiv w:val="1"/>
      <w:marLeft w:val="0"/>
      <w:marRight w:val="0"/>
      <w:marTop w:val="0"/>
      <w:marBottom w:val="0"/>
      <w:divBdr>
        <w:top w:val="none" w:sz="0" w:space="0" w:color="auto"/>
        <w:left w:val="none" w:sz="0" w:space="0" w:color="auto"/>
        <w:bottom w:val="none" w:sz="0" w:space="0" w:color="auto"/>
        <w:right w:val="none" w:sz="0" w:space="0" w:color="auto"/>
      </w:divBdr>
    </w:div>
    <w:div w:id="1292978992">
      <w:bodyDiv w:val="1"/>
      <w:marLeft w:val="0"/>
      <w:marRight w:val="0"/>
      <w:marTop w:val="0"/>
      <w:marBottom w:val="0"/>
      <w:divBdr>
        <w:top w:val="none" w:sz="0" w:space="0" w:color="auto"/>
        <w:left w:val="none" w:sz="0" w:space="0" w:color="auto"/>
        <w:bottom w:val="none" w:sz="0" w:space="0" w:color="auto"/>
        <w:right w:val="none" w:sz="0" w:space="0" w:color="auto"/>
      </w:divBdr>
    </w:div>
    <w:div w:id="21286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2D080AE4FEE16D3640E00F8ED9DA4911F66278646F2D20408C54CDBBC7F31B1C147EE0AE4WBXAG" TargetMode="External"/><Relationship Id="rId13" Type="http://schemas.openxmlformats.org/officeDocument/2006/relationships/hyperlink" Target="consultantplus://offline/ref=1A1B7DD24ABD43AC1951EB7D19DD29E00C4BF30E6E91F369F497E2A34710F60D9CE86ABC3CX9h8I"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1A1B7DD24ABD43AC1951EB7D19DD29E00C4BF30E6E91F369F497E2A34710F60D9CE86AB83D9FA17EXDh9I"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83896XAh6I"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D4E875D6095E1FD26EE1664B36123C6F36161298AE86524804E317C4111E9698126C6CF15n6k1I" TargetMode="External"/><Relationship Id="rId5" Type="http://schemas.openxmlformats.org/officeDocument/2006/relationships/settings" Target="settings.xml"/><Relationship Id="rId15" Type="http://schemas.openxmlformats.org/officeDocument/2006/relationships/hyperlink" Target="consultantplus://offline/ref=1A1B7DD24ABD43AC1951EB7D19DD29E00C4BF30E6E91F369F497E2A34710F60D9CE86ABC3CX9h6I" TargetMode="External"/><Relationship Id="rId10" Type="http://schemas.openxmlformats.org/officeDocument/2006/relationships/hyperlink" Target="consultantplus://offline/ref=CD4E875D6095E1FD26EE1664B36123C6F36161298AE86524804E317C4111E9698126C6CF15n6kEI"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02D080AE4FEE16D3640E00F8ED9DA4911F66278646F2D20408C54CDBBC7F31B1C147EE0DE5WBX1G" TargetMode="External"/><Relationship Id="rId14" Type="http://schemas.openxmlformats.org/officeDocument/2006/relationships/hyperlink" Target="consultantplus://offline/ref=1A1B7DD24ABD43AC1951EB7D19DD29E00C4BF30E6E91F369F497E2A34710F60D9CE86ABC3CX9h7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5133F-E2CC-40FA-9317-860FFD00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13789</Words>
  <Characters>78603</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Файруза</cp:lastModifiedBy>
  <cp:revision>3</cp:revision>
  <dcterms:created xsi:type="dcterms:W3CDTF">2015-04-21T12:18:00Z</dcterms:created>
  <dcterms:modified xsi:type="dcterms:W3CDTF">2015-09-16T15:34:00Z</dcterms:modified>
</cp:coreProperties>
</file>