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81" w:rsidRDefault="003B0381" w:rsidP="003B0381">
      <w:pPr>
        <w:tabs>
          <w:tab w:val="left" w:pos="4500"/>
        </w:tabs>
        <w:ind w:left="-360" w:firstLine="360"/>
        <w:jc w:val="center"/>
      </w:pPr>
      <w:r>
        <w:t>Тематическое планирование уроков по химии в 9 классе к учебнику О.С.Габриеляна «Химия» (М.: Дрофа)</w:t>
      </w:r>
    </w:p>
    <w:p w:rsidR="003B0381" w:rsidRDefault="003B0381" w:rsidP="003B0381">
      <w:pPr>
        <w:tabs>
          <w:tab w:val="left" w:pos="4500"/>
        </w:tabs>
        <w:ind w:left="-360" w:firstLine="360"/>
        <w:jc w:val="center"/>
      </w:pPr>
    </w:p>
    <w:tbl>
      <w:tblPr>
        <w:tblW w:w="0" w:type="auto"/>
        <w:tblInd w:w="561" w:type="dxa"/>
        <w:tblLayout w:type="fixed"/>
        <w:tblLook w:val="04A0" w:firstRow="1" w:lastRow="0" w:firstColumn="1" w:lastColumn="0" w:noHBand="0" w:noVBand="1"/>
      </w:tblPr>
      <w:tblGrid>
        <w:gridCol w:w="823"/>
        <w:gridCol w:w="1134"/>
        <w:gridCol w:w="1237"/>
        <w:gridCol w:w="6418"/>
        <w:gridCol w:w="992"/>
        <w:gridCol w:w="1701"/>
        <w:gridCol w:w="1276"/>
      </w:tblGrid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№</w:t>
            </w:r>
          </w:p>
          <w:p w:rsidR="003B0381" w:rsidRDefault="003B0381">
            <w:pPr>
              <w:jc w:val="center"/>
            </w:pPr>
            <w:r>
              <w:t>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Дата по плану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Дата фактич.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Кол-во</w:t>
            </w:r>
          </w:p>
          <w:p w:rsidR="003B0381" w:rsidRDefault="003B0381">
            <w:pPr>
              <w:jc w:val="center"/>
            </w:pPr>
            <w: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ind w:right="-18"/>
              <w:jc w:val="center"/>
            </w:pPr>
            <w: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81" w:rsidRDefault="003B0381">
            <w:pPr>
              <w:snapToGrid w:val="0"/>
              <w:ind w:right="-18"/>
              <w:jc w:val="center"/>
            </w:pPr>
            <w:r>
              <w:t>Допол</w:t>
            </w:r>
          </w:p>
          <w:p w:rsidR="003B0381" w:rsidRDefault="003B0381">
            <w:pPr>
              <w:jc w:val="center"/>
            </w:pPr>
            <w:r>
              <w:t>литер.</w:t>
            </w: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rPr>
                <w:b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Введение. Общая характеристика химических элементов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381" w:rsidRDefault="003B0381">
            <w:pPr>
              <w:snapToGrid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  <w:p w:rsidR="003B0381" w:rsidRDefault="003B03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03.09.13г.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Характеристика элемента его положению в периодической системе Д. И. Менделеева.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 1,упр. 1 (б)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0381" w:rsidRDefault="003B0381" w:rsidP="00372B7D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napToGrid w:val="0"/>
              <w:ind w:left="-720" w:right="113" w:firstLine="0"/>
              <w:jc w:val="center"/>
            </w:pPr>
            <w:r>
              <w:t>Габриелян О.С. Химия.9 класс.  – М: Дрофа, 2013г.</w:t>
            </w:r>
          </w:p>
          <w:p w:rsidR="003B0381" w:rsidRDefault="003B0381">
            <w:pPr>
              <w:ind w:left="113" w:right="113"/>
              <w:jc w:val="center"/>
            </w:pPr>
            <w:r>
              <w:t>Контрольные и проверочные работы в «Настольной</w:t>
            </w:r>
            <w:r>
              <w:rPr>
                <w:i/>
              </w:rPr>
              <w:t xml:space="preserve"> </w:t>
            </w:r>
            <w:r>
              <w:t>книге учителя. Химия 9 класс», О.С.Габриелян, И.Г.Остроумов – М.:Дрофа, 2009г.</w:t>
            </w:r>
          </w:p>
          <w:p w:rsidR="003B0381" w:rsidRDefault="003B0381">
            <w:pPr>
              <w:ind w:left="113" w:right="113"/>
            </w:pPr>
          </w:p>
          <w:p w:rsidR="003B0381" w:rsidRDefault="003B0381">
            <w:pPr>
              <w:ind w:left="113" w:right="113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04.09.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</w:pPr>
            <w:r>
              <w:rPr>
                <w:color w:val="000000"/>
              </w:rPr>
              <w:t>Характеристика химического элемента по кислотно-основным свойствам  образуемых им соединений.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 1,упр 1 (а), 2,3,6,7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10.09.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</w:pPr>
            <w:r>
              <w:t xml:space="preserve">Амфотерные оксиды и гидроксиды. </w:t>
            </w:r>
          </w:p>
          <w:p w:rsidR="003B0381" w:rsidRDefault="003B0381">
            <w:pPr>
              <w:snapToGrid w:val="0"/>
              <w:rPr>
                <w:i/>
              </w:rPr>
            </w:pPr>
            <w:r>
              <w:rPr>
                <w:i/>
                <w:color w:val="000000"/>
              </w:rPr>
              <w:t>Лабораторный опыт № 1. Получение гидроксида цинка и изучение его свойств.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 2, упр. 2,3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11.09.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6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</w:pPr>
            <w:r>
              <w:t>Генетический ряд переходного элемента.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17.09.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Периодический закон и ПСХЭ Д. И. Менделеева.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</w:pPr>
            <w:r>
              <w:t>§ 3,упр.3-7 (письм.),упр. 9-11 (устно)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18.09.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1. Металлы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7</w:t>
            </w:r>
          </w:p>
          <w:p w:rsidR="003B0381" w:rsidRDefault="003B038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24.09.</w:t>
            </w:r>
          </w:p>
          <w:p w:rsidR="003B0381" w:rsidRDefault="003B0381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25.09.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1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  <w:r>
              <w:rPr>
                <w:spacing w:val="-1"/>
              </w:rPr>
              <w:t>Положение металлов в Периодической системе Д. И. Менделеева</w:t>
            </w:r>
            <w:r>
              <w:rPr>
                <w:spacing w:val="-5"/>
              </w:rPr>
              <w:t xml:space="preserve">. Физические свойства металлов. </w:t>
            </w:r>
          </w:p>
          <w:p w:rsidR="003B0381" w:rsidRDefault="003B0381">
            <w:pPr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Лабораторный опыт № 2. Ознакомление с образцами металлов.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r>
              <w:t>§ 5, упр.1-3</w:t>
            </w:r>
          </w:p>
          <w:p w:rsidR="003B0381" w:rsidRDefault="003B0381">
            <w:r>
              <w:t>§ 6,упр.1,2,4.</w:t>
            </w:r>
          </w:p>
          <w:p w:rsidR="003B0381" w:rsidRDefault="003B0381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9</w:t>
            </w:r>
          </w:p>
          <w:p w:rsidR="003B0381" w:rsidRDefault="003B038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01.10.</w:t>
            </w:r>
          </w:p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02.10.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Химические свойства металлов. </w:t>
            </w:r>
            <w:r>
              <w:rPr>
                <w:i/>
                <w:spacing w:val="-5"/>
              </w:rPr>
              <w:t>Лабораторный опыт № 3. Взаимодействие металлов с растворами кислот и солей.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§8, упр.1-4</w:t>
            </w:r>
          </w:p>
          <w:p w:rsidR="003B0381" w:rsidRDefault="003B0381">
            <w:r>
              <w:t>§ 8, упр. 5-7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08.10.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  <w:r>
              <w:rPr>
                <w:spacing w:val="-6"/>
              </w:rPr>
              <w:t>Способы получения металлов.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5"/>
              </w:rPr>
              <w:t>Лабораторный опыт № 4. Ознакомление  с образцами природных соединений.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§9, упр. 1-6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09.10.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Коррозия металлов. Сплавы.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§7,§10 упр.1-3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13</w:t>
            </w:r>
          </w:p>
          <w:p w:rsidR="003B0381" w:rsidRDefault="003B0381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16.10.</w:t>
            </w:r>
          </w:p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22.10.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Общая характеристика щелочных металлов.</w:t>
            </w:r>
          </w:p>
          <w:p w:rsidR="003B0381" w:rsidRDefault="003B0381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Важнейшие соединения щелочных металлов.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 11,упр.1,2,5.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15</w:t>
            </w:r>
          </w:p>
          <w:p w:rsidR="003B0381" w:rsidRDefault="003B0381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23.10.</w:t>
            </w:r>
          </w:p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29.10.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Общая характеристика элементов главной  подгруппы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группы. </w:t>
            </w:r>
          </w:p>
          <w:p w:rsidR="003B0381" w:rsidRDefault="003B0381">
            <w:pPr>
              <w:rPr>
                <w:color w:val="000000"/>
              </w:rPr>
            </w:pPr>
            <w:r>
              <w:rPr>
                <w:color w:val="000000"/>
              </w:rPr>
              <w:t>Важнейшие соединения щелочноземельных металлов.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§12,упр. 4-5</w:t>
            </w:r>
          </w:p>
          <w:p w:rsidR="003B0381" w:rsidRDefault="003B0381">
            <w:r>
              <w:t>§12, упр.2,3,7.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30.10.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Алюминий. </w:t>
            </w:r>
            <w:r>
              <w:rPr>
                <w:i/>
                <w:spacing w:val="-5"/>
              </w:rPr>
              <w:t>Лабораторный опыт № 5. Получение гидроксида алюминия  и его взаимодействие с растворами кислот и щелочей.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§13, упр.1,4,7.</w:t>
            </w:r>
          </w:p>
          <w:p w:rsidR="003B0381" w:rsidRDefault="003B0381">
            <w:r>
              <w:t>§13,упр.2,5,6.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18</w:t>
            </w:r>
          </w:p>
          <w:p w:rsidR="003B0381" w:rsidRDefault="003B0381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06.11.</w:t>
            </w:r>
          </w:p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12.11.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Железо. Физические свойства. </w:t>
            </w:r>
            <w:r>
              <w:rPr>
                <w:i/>
                <w:spacing w:val="-6"/>
              </w:rPr>
              <w:t xml:space="preserve">Лабораторный опыт № 6. Качественные реакции на ионы </w:t>
            </w:r>
            <w:r>
              <w:rPr>
                <w:i/>
                <w:spacing w:val="-6"/>
                <w:lang w:val="en-US"/>
              </w:rPr>
              <w:t>Fe</w:t>
            </w:r>
            <w:r>
              <w:rPr>
                <w:i/>
                <w:spacing w:val="-6"/>
              </w:rPr>
              <w:t xml:space="preserve"> 2+ и </w:t>
            </w:r>
            <w:r>
              <w:rPr>
                <w:i/>
                <w:spacing w:val="-6"/>
                <w:lang w:val="en-US"/>
              </w:rPr>
              <w:t>Fe</w:t>
            </w:r>
            <w:r>
              <w:rPr>
                <w:i/>
                <w:spacing w:val="-6"/>
              </w:rPr>
              <w:t xml:space="preserve"> 3+.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§14, упр.1,5</w:t>
            </w:r>
          </w:p>
          <w:p w:rsidR="003B0381" w:rsidRDefault="003B0381">
            <w:r>
              <w:t>§14, упр.2,3,7.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13.11.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color w:val="000000"/>
              </w:rPr>
            </w:pPr>
            <w:r>
              <w:t>Повторить</w:t>
            </w:r>
            <w:r>
              <w:rPr>
                <w:color w:val="000000"/>
              </w:rPr>
              <w:t xml:space="preserve"> </w:t>
            </w:r>
          </w:p>
          <w:p w:rsidR="003B0381" w:rsidRDefault="003B0381">
            <w:pPr>
              <w:snapToGrid w:val="0"/>
            </w:pPr>
            <w:r>
              <w:rPr>
                <w:color w:val="000000"/>
              </w:rPr>
              <w:t>§5 - § 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19.11.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Контрольная работа  № 1 по теме «Металлы»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b/>
                <w:spacing w:val="-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b/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b/>
                <w:spacing w:val="-6"/>
              </w:rPr>
            </w:pPr>
            <w:r>
              <w:rPr>
                <w:b/>
                <w:spacing w:val="-6"/>
              </w:rPr>
              <w:t>Тема 2. Химический практикум № 1. Свойства металлов и их соединений.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20.11.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Практическая работа № 1. Осуществление цепочки химических превращений  металлов.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26.11.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Практическая работа № 2. Получение и свойства соединений металлов.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27.11.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Практическая работа № 3. Решение экспериментальных задач на распознавание и получение веществ.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 Неметаллы.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25</w:t>
            </w:r>
          </w:p>
          <w:p w:rsidR="003B0381" w:rsidRDefault="003B0381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03.12.</w:t>
            </w:r>
          </w:p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04.12.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характеристика неметаллов.</w:t>
            </w:r>
          </w:p>
          <w:p w:rsidR="003B0381" w:rsidRDefault="003B0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Кристаллическое строение неметаллов. Аллотропия.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</w:pPr>
            <w:r>
              <w:t>§15, упр.1,3,4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10.12.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Водород. Строение атома и молекулы.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</w:pPr>
            <w:r>
              <w:t>§16, упр.1,3,4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  <w:r>
              <w:t>28</w:t>
            </w:r>
          </w:p>
          <w:p w:rsidR="003B0381" w:rsidRDefault="003B0381">
            <w:pPr>
              <w:jc w:val="center"/>
            </w:pPr>
          </w:p>
          <w:p w:rsidR="003B0381" w:rsidRDefault="003B0381">
            <w:pPr>
              <w:jc w:val="center"/>
            </w:pPr>
            <w:r>
              <w:t>29</w:t>
            </w:r>
          </w:p>
          <w:p w:rsidR="003B0381" w:rsidRDefault="003B038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11.12.</w:t>
            </w:r>
          </w:p>
          <w:p w:rsidR="003B0381" w:rsidRDefault="003B0381">
            <w:pPr>
              <w:snapToGrid w:val="0"/>
              <w:jc w:val="center"/>
              <w:rPr>
                <w:color w:val="000000"/>
              </w:rPr>
            </w:pPr>
          </w:p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17.12.</w:t>
            </w:r>
          </w:p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Общая характеристика галогенов. </w:t>
            </w:r>
          </w:p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Основные соединения галогенов, их свойства. </w:t>
            </w:r>
          </w:p>
          <w:p w:rsidR="003B0381" w:rsidRDefault="003B0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Применение галогенов. </w:t>
            </w:r>
          </w:p>
          <w:p w:rsidR="003B0381" w:rsidRDefault="003B038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Лабораторный опыт № 7. Качественная реакция на </w:t>
            </w:r>
          </w:p>
          <w:p w:rsidR="003B0381" w:rsidRDefault="003B038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хлорид – ион.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§17, упр.1-4,7.</w:t>
            </w:r>
          </w:p>
          <w:p w:rsidR="003B0381" w:rsidRDefault="003B0381">
            <w:r>
              <w:t>§18,упр. 2-4</w:t>
            </w:r>
          </w:p>
          <w:p w:rsidR="003B0381" w:rsidRDefault="003B0381">
            <w:pPr>
              <w:snapToGrid w:val="0"/>
            </w:pPr>
            <w:r>
              <w:t>§19, упр.1-2.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31</w:t>
            </w:r>
          </w:p>
          <w:p w:rsidR="003B0381" w:rsidRDefault="003B0381">
            <w:pPr>
              <w:jc w:val="center"/>
            </w:pPr>
            <w:r>
              <w:t>32</w:t>
            </w:r>
          </w:p>
          <w:p w:rsidR="003B0381" w:rsidRDefault="003B0381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24.12.</w:t>
            </w:r>
          </w:p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25.12.</w:t>
            </w:r>
          </w:p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14.01.14г.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Сера. Строение атома, аллотропия, свойства.</w:t>
            </w:r>
          </w:p>
          <w:p w:rsidR="003B0381" w:rsidRDefault="003B0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Серная кислота, ее свойства и применение.</w:t>
            </w:r>
          </w:p>
          <w:p w:rsidR="003B0381" w:rsidRDefault="003B038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Инструктаж по ТБ и ОТ. Лабораторный опыт № 8. Качественная реакция на сульфат – ион.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r>
              <w:t>§22, упр. 1-2</w:t>
            </w:r>
          </w:p>
          <w:p w:rsidR="003B0381" w:rsidRDefault="003B0381">
            <w:r>
              <w:t>§22,упр. 1-3,5.</w:t>
            </w:r>
          </w:p>
          <w:p w:rsidR="003B0381" w:rsidRDefault="003B0381">
            <w:r>
              <w:t>§22, упр.4,6,7.</w:t>
            </w:r>
          </w:p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  <w:r>
              <w:t>34</w:t>
            </w:r>
          </w:p>
          <w:p w:rsidR="003B0381" w:rsidRDefault="003B0381">
            <w:pPr>
              <w:jc w:val="center"/>
            </w:pPr>
          </w:p>
          <w:p w:rsidR="003B0381" w:rsidRDefault="003B0381">
            <w:pPr>
              <w:jc w:val="center"/>
            </w:pPr>
            <w:r>
              <w:t>35</w:t>
            </w:r>
          </w:p>
          <w:p w:rsidR="003B0381" w:rsidRDefault="003B0381">
            <w:pPr>
              <w:jc w:val="center"/>
            </w:pPr>
          </w:p>
          <w:p w:rsidR="003B0381" w:rsidRDefault="003B0381">
            <w:pPr>
              <w:jc w:val="center"/>
            </w:pPr>
            <w:r>
              <w:lastRenderedPageBreak/>
              <w:t>36</w:t>
            </w:r>
          </w:p>
          <w:p w:rsidR="003B0381" w:rsidRDefault="003B0381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15.01</w:t>
            </w:r>
          </w:p>
          <w:p w:rsidR="003B0381" w:rsidRDefault="003B0381">
            <w:pPr>
              <w:snapToGrid w:val="0"/>
              <w:jc w:val="center"/>
              <w:rPr>
                <w:spacing w:val="-5"/>
              </w:rPr>
            </w:pPr>
          </w:p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21.01.</w:t>
            </w:r>
          </w:p>
          <w:p w:rsidR="003B0381" w:rsidRDefault="003B0381">
            <w:pPr>
              <w:snapToGrid w:val="0"/>
              <w:jc w:val="center"/>
              <w:rPr>
                <w:spacing w:val="-5"/>
              </w:rPr>
            </w:pPr>
          </w:p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22.01.</w:t>
            </w:r>
          </w:p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28.01.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rPr>
                <w:spacing w:val="-5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spacing w:val="-5"/>
              </w:rPr>
            </w:pPr>
            <w:r>
              <w:rPr>
                <w:spacing w:val="-5"/>
              </w:rPr>
              <w:t>Азот. Строение атома и молекулы, свойства простого вещества.</w:t>
            </w:r>
          </w:p>
          <w:p w:rsidR="003B0381" w:rsidRDefault="003B0381">
            <w:pPr>
              <w:rPr>
                <w:i/>
                <w:color w:val="000000"/>
              </w:rPr>
            </w:pPr>
            <w:r>
              <w:rPr>
                <w:spacing w:val="-5"/>
              </w:rPr>
              <w:t xml:space="preserve"> Аммиак, соли аммония. </w:t>
            </w:r>
            <w:r>
              <w:rPr>
                <w:i/>
                <w:color w:val="000000"/>
              </w:rPr>
              <w:t>Лабораторный опыт № 9. Распознавание солей аммония.</w:t>
            </w:r>
          </w:p>
          <w:p w:rsidR="003B0381" w:rsidRDefault="003B0381">
            <w:pPr>
              <w:rPr>
                <w:spacing w:val="-5"/>
              </w:rPr>
            </w:pPr>
            <w:r>
              <w:rPr>
                <w:spacing w:val="-5"/>
              </w:rPr>
              <w:lastRenderedPageBreak/>
              <w:t>Оксиды азота (</w:t>
            </w:r>
            <w:r>
              <w:rPr>
                <w:spacing w:val="-5"/>
                <w:lang w:val="en-US"/>
              </w:rPr>
              <w:t>II</w:t>
            </w:r>
            <w:r>
              <w:rPr>
                <w:spacing w:val="-5"/>
              </w:rPr>
              <w:t>) и (</w:t>
            </w:r>
            <w:r>
              <w:rPr>
                <w:spacing w:val="-5"/>
                <w:lang w:val="en-US"/>
              </w:rPr>
              <w:t>IV</w:t>
            </w:r>
            <w:r>
              <w:rPr>
                <w:spacing w:val="-5"/>
              </w:rPr>
              <w:t>), их свойства и применение.</w:t>
            </w:r>
          </w:p>
          <w:p w:rsidR="003B0381" w:rsidRDefault="003B0381">
            <w:pPr>
              <w:rPr>
                <w:spacing w:val="-5"/>
              </w:rPr>
            </w:pPr>
            <w:r>
              <w:rPr>
                <w:spacing w:val="-5"/>
              </w:rPr>
              <w:t>Азотная кислота, ее свойства и применение.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r>
              <w:t>§23, упр.2-3</w:t>
            </w:r>
          </w:p>
          <w:p w:rsidR="003B0381" w:rsidRDefault="003B0381"/>
          <w:p w:rsidR="003B0381" w:rsidRDefault="003B0381">
            <w:r>
              <w:t>§24, упр.1-6</w:t>
            </w:r>
          </w:p>
          <w:p w:rsidR="003B0381" w:rsidRDefault="003B0381"/>
          <w:p w:rsidR="003B0381" w:rsidRDefault="003B0381">
            <w:r>
              <w:lastRenderedPageBreak/>
              <w:t>§25, упр. 2-4.</w:t>
            </w:r>
          </w:p>
          <w:p w:rsidR="003B0381" w:rsidRDefault="003B0381">
            <w:r>
              <w:t>§26, упр. 1-5.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lastRenderedPageBreak/>
              <w:t>38</w:t>
            </w:r>
          </w:p>
          <w:p w:rsidR="003B0381" w:rsidRDefault="003B0381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29.01.</w:t>
            </w:r>
          </w:p>
          <w:p w:rsidR="003B0381" w:rsidRDefault="003B0381">
            <w:pPr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04.02.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4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Фосфор. Свойства белого и красного фосфора.</w:t>
            </w:r>
          </w:p>
          <w:p w:rsidR="003B0381" w:rsidRDefault="003B0381">
            <w:pPr>
              <w:jc w:val="both"/>
              <w:rPr>
                <w:color w:val="000000"/>
              </w:rPr>
            </w:pPr>
            <w:r>
              <w:rPr>
                <w:spacing w:val="-4"/>
              </w:rPr>
              <w:t>Основные соединения: Оксид фосфора (</w:t>
            </w:r>
            <w:r>
              <w:rPr>
                <w:spacing w:val="-4"/>
                <w:lang w:val="en-US"/>
              </w:rPr>
              <w:t>V</w:t>
            </w:r>
            <w:r>
              <w:rPr>
                <w:spacing w:val="-4"/>
              </w:rPr>
              <w:t>), ортофосфорная кислота и фосфаты.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§27, упр.1-3.</w:t>
            </w:r>
          </w:p>
          <w:p w:rsidR="003B0381" w:rsidRDefault="003B0381">
            <w:pPr>
              <w:snapToGrid w:val="0"/>
            </w:pPr>
            <w:r>
              <w:t>§27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  <w:r>
              <w:t>40</w:t>
            </w:r>
          </w:p>
          <w:p w:rsidR="003B0381" w:rsidRDefault="003B0381">
            <w:pPr>
              <w:jc w:val="center"/>
            </w:pPr>
            <w:r>
              <w:t>41</w:t>
            </w:r>
          </w:p>
          <w:p w:rsidR="003B0381" w:rsidRDefault="003B0381">
            <w:pPr>
              <w:jc w:val="center"/>
            </w:pPr>
          </w:p>
          <w:p w:rsidR="003B0381" w:rsidRDefault="003B0381">
            <w:pPr>
              <w:jc w:val="center"/>
            </w:pPr>
            <w:r>
              <w:t>42</w:t>
            </w:r>
          </w:p>
          <w:p w:rsidR="003B0381" w:rsidRDefault="003B0381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05.02.</w:t>
            </w:r>
          </w:p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11.02.</w:t>
            </w:r>
          </w:p>
          <w:p w:rsidR="003B0381" w:rsidRDefault="003B0381">
            <w:pPr>
              <w:snapToGrid w:val="0"/>
              <w:jc w:val="center"/>
              <w:rPr>
                <w:spacing w:val="-6"/>
              </w:rPr>
            </w:pPr>
          </w:p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12.02.</w:t>
            </w:r>
          </w:p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18.02.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Углерод. Строение атома, аллотропия. </w:t>
            </w:r>
          </w:p>
          <w:p w:rsidR="003B0381" w:rsidRDefault="003B0381">
            <w:pPr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>Лабораторный опыт № 10. Получение углекислого газа и его распознавание.</w:t>
            </w:r>
          </w:p>
          <w:p w:rsidR="003B0381" w:rsidRDefault="003B0381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Кислородные соединения углерода. </w:t>
            </w:r>
          </w:p>
          <w:p w:rsidR="003B0381" w:rsidRDefault="003B0381">
            <w:pPr>
              <w:rPr>
                <w:i/>
                <w:spacing w:val="-6"/>
              </w:rPr>
            </w:pPr>
            <w:r>
              <w:rPr>
                <w:i/>
                <w:spacing w:val="-6"/>
              </w:rPr>
              <w:t>Лабораторный опыт № 11. Качественная реакция на карбонат – ион.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r>
              <w:t>§29, упр.4-8</w:t>
            </w:r>
          </w:p>
          <w:p w:rsidR="003B0381" w:rsidRDefault="003B0381"/>
          <w:p w:rsidR="003B0381" w:rsidRDefault="003B0381"/>
          <w:p w:rsidR="003B0381" w:rsidRDefault="003B0381">
            <w:r>
              <w:t>§29, упр. 1-4</w:t>
            </w:r>
          </w:p>
          <w:p w:rsidR="003B0381" w:rsidRDefault="003B0381">
            <w:r>
              <w:t>§29, упр. 5-8</w:t>
            </w:r>
          </w:p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44</w:t>
            </w:r>
          </w:p>
          <w:p w:rsidR="003B0381" w:rsidRDefault="003B0381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19.02.</w:t>
            </w:r>
          </w:p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25.02.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Кремний и его соединения. </w:t>
            </w:r>
          </w:p>
          <w:p w:rsidR="003B0381" w:rsidRDefault="003B0381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Силикаты. Понятие о силикатной промышленности.</w:t>
            </w:r>
          </w:p>
          <w:p w:rsidR="003B0381" w:rsidRDefault="003B0381">
            <w:pPr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ЛО № 12, № 13. Ознакомление с природными силикатами и  продукцией силикатной промышленностью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r>
              <w:t>§30, упр. 3,4.</w:t>
            </w:r>
          </w:p>
          <w:p w:rsidR="003B0381" w:rsidRDefault="003B0381">
            <w:r>
              <w:t>§30, упр. 4-6</w:t>
            </w:r>
          </w:p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rPr>
          <w:trHeight w:val="4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hd w:val="clear" w:color="auto" w:fill="FFFFFF"/>
              <w:snapToGrid w:val="0"/>
              <w:ind w:left="163"/>
              <w:jc w:val="center"/>
              <w:rPr>
                <w:spacing w:val="-8"/>
              </w:rPr>
            </w:pPr>
            <w:r>
              <w:rPr>
                <w:spacing w:val="-8"/>
              </w:rPr>
              <w:t>26.02.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hd w:val="clear" w:color="auto" w:fill="FFFFFF"/>
              <w:snapToGrid w:val="0"/>
              <w:ind w:left="163"/>
              <w:rPr>
                <w:spacing w:val="-8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hd w:val="clear" w:color="auto" w:fill="FFFFFF"/>
              <w:snapToGrid w:val="0"/>
              <w:ind w:left="73"/>
              <w:rPr>
                <w:spacing w:val="-5"/>
              </w:rPr>
            </w:pPr>
            <w:r>
              <w:rPr>
                <w:spacing w:val="-8"/>
              </w:rPr>
              <w:t xml:space="preserve">Повторение пройденного материала по теме «Неметаллы». Подготовка </w:t>
            </w:r>
            <w:r>
              <w:rPr>
                <w:spacing w:val="-5"/>
              </w:rPr>
              <w:t>к контрольной работе.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color w:val="000000"/>
              </w:rPr>
            </w:pPr>
            <w:r>
              <w:t>Повторить</w:t>
            </w:r>
            <w:r>
              <w:rPr>
                <w:color w:val="000000"/>
              </w:rPr>
              <w:t xml:space="preserve"> </w:t>
            </w:r>
          </w:p>
          <w:p w:rsidR="003B0381" w:rsidRDefault="003B0381">
            <w:pPr>
              <w:snapToGrid w:val="0"/>
            </w:pPr>
            <w:r>
              <w:rPr>
                <w:color w:val="000000"/>
              </w:rPr>
              <w:t>§15 - § 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04.03.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Контрольная работа № 2 по теме «Неметаллы».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b/>
                <w:spacing w:val="-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center"/>
              <w:rPr>
                <w:b/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Тема 4. Химический практикум № 2. </w:t>
            </w:r>
          </w:p>
          <w:p w:rsidR="003B0381" w:rsidRDefault="003B0381">
            <w:pPr>
              <w:snapToGrid w:val="0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  <w:lang w:val="en-US"/>
              </w:rPr>
              <w:t>C</w:t>
            </w:r>
            <w:r>
              <w:rPr>
                <w:b/>
                <w:spacing w:val="-6"/>
              </w:rPr>
              <w:t>войства неметаллов и их соединений.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rPr>
          <w:trHeight w:val="6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05.03.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Практическая работа № 4. Решение экспериментальных задач по теме «Подгруппа кислорода».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11.03.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Практическая работа № 5. Решение экспериментальных задач по теме «Подгруппа азота и углерода».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12.03.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Практическая работа № 6. Получение, собирание и распознавание газов.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5. Органические соединения.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18.03.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Предмет органической химии.  Молекулярные  и структурные формулы органических веществ. </w:t>
            </w:r>
          </w:p>
          <w:p w:rsidR="003B0381" w:rsidRDefault="003B0381">
            <w:pPr>
              <w:snapToGrid w:val="0"/>
              <w:rPr>
                <w:i/>
                <w:color w:val="000000"/>
              </w:rPr>
            </w:pPr>
            <w:r>
              <w:rPr>
                <w:i/>
                <w:spacing w:val="-6"/>
              </w:rPr>
              <w:t xml:space="preserve">Лабораторный опыт </w:t>
            </w:r>
            <w:r>
              <w:rPr>
                <w:i/>
                <w:color w:val="000000"/>
              </w:rPr>
              <w:t xml:space="preserve"> № 14. Изготовление моделей молекул углеводородов.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§31, упр.1,2,4,6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19.03.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7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7"/>
              </w:rPr>
            </w:pPr>
            <w:r>
              <w:rPr>
                <w:spacing w:val="-7"/>
              </w:rPr>
              <w:t>Предельные углеводороды. Метан и этан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§32, упр.4-5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01.04.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7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7"/>
              </w:rPr>
            </w:pPr>
            <w:r>
              <w:rPr>
                <w:spacing w:val="-7"/>
              </w:rPr>
              <w:t>Непредельные углеводороды. Этилен и его гомологи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r>
              <w:t>§33, упр.1-6</w:t>
            </w:r>
          </w:p>
          <w:p w:rsidR="003B0381" w:rsidRDefault="003B0381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02.04.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7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Спирты. </w:t>
            </w:r>
            <w:r>
              <w:rPr>
                <w:i/>
                <w:spacing w:val="-7"/>
              </w:rPr>
              <w:t>Лабораторный опыт №15. Свойства глицерина.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§36, упр.2-4.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rPr>
          <w:trHeight w:val="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08.04.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8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8"/>
              </w:rPr>
            </w:pPr>
            <w:r>
              <w:rPr>
                <w:spacing w:val="-8"/>
              </w:rPr>
              <w:t>Альдегиды.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§37, упр.1-3,6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5"/>
              </w:rPr>
            </w:pPr>
            <w:r>
              <w:rPr>
                <w:spacing w:val="-5"/>
              </w:rPr>
              <w:t>09.04.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5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7"/>
              </w:rPr>
            </w:pPr>
            <w:r>
              <w:rPr>
                <w:spacing w:val="-5"/>
              </w:rPr>
              <w:t>Карбоновые кислоты. Сложные эфиры.</w:t>
            </w:r>
            <w:r>
              <w:rPr>
                <w:spacing w:val="-7"/>
              </w:rPr>
              <w:t xml:space="preserve"> Жиры.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§38, упр.1-6</w:t>
            </w:r>
          </w:p>
          <w:p w:rsidR="003B0381" w:rsidRDefault="003B0381">
            <w:r>
              <w:t>§39, упр. 2-5.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15.04.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Аминокислоты</w:t>
            </w:r>
            <w:r>
              <w:rPr>
                <w:spacing w:val="-20"/>
              </w:rPr>
              <w:t xml:space="preserve"> . Белки.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 xml:space="preserve">§40,упр. 1 - 5.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16.04.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7"/>
              </w:rPr>
            </w:pPr>
            <w:r>
              <w:rPr>
                <w:spacing w:val="-6"/>
              </w:rPr>
              <w:t xml:space="preserve">Углеводороды. </w:t>
            </w:r>
            <w:r>
              <w:rPr>
                <w:i/>
                <w:spacing w:val="-7"/>
              </w:rPr>
              <w:t>Лабораторный опыт №16. Взаимодействие глюкозы с гидроксидом меди (</w:t>
            </w:r>
            <w:r>
              <w:rPr>
                <w:i/>
                <w:spacing w:val="-7"/>
                <w:lang w:val="en-US"/>
              </w:rPr>
              <w:t>II</w:t>
            </w:r>
            <w:r>
              <w:rPr>
                <w:i/>
                <w:spacing w:val="-7"/>
              </w:rPr>
              <w:t>). Лабораторный опыт №17. Взаимодействие крахмала с йодом.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r>
              <w:t>§41, упр.2-6.</w:t>
            </w:r>
          </w:p>
          <w:p w:rsidR="003B0381" w:rsidRDefault="003B0381">
            <w:pPr>
              <w:snapToGrid w:val="0"/>
            </w:pPr>
            <w:r>
              <w:t>§42, упр.1-3.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22.04.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</w:pPr>
            <w:r>
              <w:rPr>
                <w:color w:val="000000"/>
              </w:rPr>
              <w:t>§31-§ 42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23.04.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spacing w:val="-8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rPr>
                <w:b/>
                <w:i/>
                <w:spacing w:val="-8"/>
              </w:rPr>
            </w:pPr>
            <w:r>
              <w:rPr>
                <w:b/>
                <w:i/>
                <w:spacing w:val="-8"/>
              </w:rPr>
              <w:t>Контрольная работа № 3 по теме «Органические вещества».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6. Обобщение знаний по химии за курс основной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b/>
              </w:rPr>
            </w:pPr>
          </w:p>
          <w:p w:rsidR="003B0381" w:rsidRDefault="003B03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Физический смысл порядкового номера элемента в ПСХЭ Д.И.Менделеева, номеров периода и группы.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30.04.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Типы химической связи и типы кристаллических решеток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rPr>
          <w:trHeight w:val="1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06.05.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Классификация химических реакций по различным признакам.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07.05.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Простые и сложные вещества.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13.05.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Оксид. Состав, классификация и общие химические свойства в свете ТЭД и ОВР.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14.05.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Гидроксиды: состав, классификация и общие химические свойства в свете ТЭД и ОВР.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81" w:rsidRDefault="003B0381">
            <w:pPr>
              <w:suppressAutoHyphens w:val="0"/>
            </w:pPr>
          </w:p>
        </w:tc>
      </w:tr>
      <w:tr w:rsidR="003B0381" w:rsidTr="003B0381">
        <w:trPr>
          <w:trHeight w:val="34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67</w:t>
            </w:r>
          </w:p>
          <w:p w:rsidR="003B0381" w:rsidRDefault="003B0381">
            <w:pPr>
              <w:snapToGrid w:val="0"/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20.05</w:t>
            </w:r>
          </w:p>
          <w:p w:rsidR="003B0381" w:rsidRDefault="003B0381">
            <w:pPr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21.05.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  <w:spacing w:val="-5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both"/>
              <w:rPr>
                <w:b/>
                <w:i/>
                <w:color w:val="000000"/>
                <w:spacing w:val="-5"/>
              </w:rPr>
            </w:pPr>
            <w:r>
              <w:rPr>
                <w:color w:val="000000"/>
              </w:rPr>
              <w:t>Соли:  состав, классификация и общие химические свойства в свете ТЭД и ОВР.</w:t>
            </w:r>
          </w:p>
          <w:p w:rsidR="003B0381" w:rsidRDefault="003B0381">
            <w:pPr>
              <w:snapToGrid w:val="0"/>
              <w:jc w:val="both"/>
              <w:rPr>
                <w:b/>
                <w:i/>
                <w:color w:val="000000"/>
                <w:spacing w:val="-5"/>
              </w:rPr>
            </w:pPr>
            <w:r>
              <w:rPr>
                <w:b/>
                <w:i/>
                <w:color w:val="000000"/>
                <w:spacing w:val="-5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</w:pPr>
            <w:r>
              <w:t>1</w:t>
            </w:r>
          </w:p>
          <w:p w:rsidR="003B0381" w:rsidRDefault="003B0381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</w:pPr>
          </w:p>
        </w:tc>
      </w:tr>
      <w:tr w:rsidR="003B0381" w:rsidTr="003B0381">
        <w:trPr>
          <w:trHeight w:val="346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  <w:jc w:val="both"/>
              <w:rPr>
                <w:color w:val="000000"/>
                <w:spacing w:val="-5"/>
              </w:rPr>
            </w:pPr>
          </w:p>
        </w:tc>
        <w:tc>
          <w:tcPr>
            <w:tcW w:w="6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right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81" w:rsidRDefault="003B03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0381" w:rsidRDefault="003B0381">
            <w:pPr>
              <w:snapToGrid w:val="0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1" w:rsidRDefault="003B0381">
            <w:pPr>
              <w:snapToGrid w:val="0"/>
            </w:pPr>
          </w:p>
        </w:tc>
      </w:tr>
    </w:tbl>
    <w:p w:rsidR="003B0381" w:rsidRDefault="003B0381" w:rsidP="003B0381"/>
    <w:p w:rsidR="003B0381" w:rsidRDefault="003B0381" w:rsidP="003B0381">
      <w:pPr>
        <w:ind w:firstLine="426"/>
      </w:pPr>
    </w:p>
    <w:p w:rsidR="003B0381" w:rsidRDefault="003B0381" w:rsidP="003B0381">
      <w:pPr>
        <w:ind w:firstLine="426"/>
      </w:pPr>
      <w:r>
        <w:t>Составила:_______________Надершина Л.М.</w:t>
      </w:r>
    </w:p>
    <w:p w:rsidR="00647528" w:rsidRPr="003B0381" w:rsidRDefault="00647528" w:rsidP="003B0381">
      <w:bookmarkStart w:id="0" w:name="_GoBack"/>
      <w:bookmarkEnd w:id="0"/>
    </w:p>
    <w:sectPr w:rsidR="00647528" w:rsidRPr="003B0381" w:rsidSect="00820654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54"/>
    <w:rsid w:val="003B0381"/>
    <w:rsid w:val="005955C7"/>
    <w:rsid w:val="00647528"/>
    <w:rsid w:val="008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</dc:creator>
  <cp:lastModifiedBy>Файруза</cp:lastModifiedBy>
  <cp:revision>2</cp:revision>
  <dcterms:created xsi:type="dcterms:W3CDTF">2013-11-17T16:38:00Z</dcterms:created>
  <dcterms:modified xsi:type="dcterms:W3CDTF">2013-11-17T16:38:00Z</dcterms:modified>
</cp:coreProperties>
</file>