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4E" w:rsidRPr="00A2314E" w:rsidRDefault="00A2314E" w:rsidP="00A2314E">
      <w:pPr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A2314E">
        <w:rPr>
          <w:rFonts w:ascii="Times New Roman" w:hAnsi="Times New Roman" w:cs="Times New Roman"/>
        </w:rPr>
        <w:t xml:space="preserve">УТВЕРЖДАЮ.                                    </w:t>
      </w:r>
    </w:p>
    <w:p w:rsidR="00A2314E" w:rsidRPr="00A2314E" w:rsidRDefault="00A2314E" w:rsidP="00A2314E">
      <w:pPr>
        <w:ind w:left="-720"/>
        <w:rPr>
          <w:rFonts w:ascii="Times New Roman" w:hAnsi="Times New Roman" w:cs="Times New Roman"/>
        </w:rPr>
      </w:pPr>
      <w:r w:rsidRPr="00A2314E">
        <w:rPr>
          <w:rFonts w:ascii="Times New Roman" w:hAnsi="Times New Roman" w:cs="Times New Roman"/>
        </w:rPr>
        <w:t xml:space="preserve">            Рассмотрено и одобрено  </w:t>
      </w:r>
      <w:proofErr w:type="gramStart"/>
      <w:r w:rsidRPr="00A2314E">
        <w:rPr>
          <w:rFonts w:ascii="Times New Roman" w:hAnsi="Times New Roman" w:cs="Times New Roman"/>
        </w:rPr>
        <w:t>педагогическим</w:t>
      </w:r>
      <w:proofErr w:type="gramEnd"/>
      <w:r w:rsidRPr="00A2314E">
        <w:rPr>
          <w:rFonts w:ascii="Times New Roman" w:hAnsi="Times New Roman" w:cs="Times New Roman"/>
        </w:rPr>
        <w:t xml:space="preserve">                 Директор школы:________________   </w:t>
      </w:r>
    </w:p>
    <w:p w:rsidR="00A2314E" w:rsidRPr="00A2314E" w:rsidRDefault="00A2314E" w:rsidP="00A2314E">
      <w:pPr>
        <w:ind w:left="-720"/>
        <w:rPr>
          <w:rFonts w:ascii="Times New Roman" w:hAnsi="Times New Roman" w:cs="Times New Roman"/>
        </w:rPr>
      </w:pPr>
      <w:r w:rsidRPr="00A2314E">
        <w:rPr>
          <w:rFonts w:ascii="Times New Roman" w:hAnsi="Times New Roman" w:cs="Times New Roman"/>
        </w:rPr>
        <w:t xml:space="preserve">            советом  школы                                                                                             </w:t>
      </w:r>
      <w:proofErr w:type="spellStart"/>
      <w:r w:rsidRPr="00A2314E">
        <w:rPr>
          <w:rFonts w:ascii="Times New Roman" w:hAnsi="Times New Roman" w:cs="Times New Roman"/>
        </w:rPr>
        <w:t>И.Г.Сайфугалиев</w:t>
      </w:r>
      <w:proofErr w:type="spellEnd"/>
    </w:p>
    <w:p w:rsidR="00A2314E" w:rsidRPr="00A2314E" w:rsidRDefault="00345CA2" w:rsidP="00A2314E">
      <w:pPr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(протокол № </w:t>
      </w:r>
      <w:r w:rsidR="00A2314E" w:rsidRPr="00A2314E">
        <w:rPr>
          <w:rFonts w:ascii="Times New Roman" w:hAnsi="Times New Roman" w:cs="Times New Roman"/>
        </w:rPr>
        <w:t>_</w:t>
      </w:r>
      <w:r w:rsidRPr="00345CA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</w:t>
      </w:r>
      <w:r w:rsidR="00A2314E" w:rsidRPr="00A2314E">
        <w:rPr>
          <w:rFonts w:ascii="Times New Roman" w:hAnsi="Times New Roman" w:cs="Times New Roman"/>
        </w:rPr>
        <w:t xml:space="preserve"> от «</w:t>
      </w:r>
      <w:r w:rsidRPr="00345CA2">
        <w:rPr>
          <w:rFonts w:ascii="Times New Roman" w:hAnsi="Times New Roman" w:cs="Times New Roman"/>
          <w:u w:val="single"/>
        </w:rPr>
        <w:t>13</w:t>
      </w:r>
      <w:r w:rsidR="00A2314E" w:rsidRPr="00A2314E">
        <w:rPr>
          <w:rFonts w:ascii="Times New Roman" w:hAnsi="Times New Roman" w:cs="Times New Roman"/>
        </w:rPr>
        <w:t>» _</w:t>
      </w:r>
      <w:r w:rsidRPr="00345CA2">
        <w:rPr>
          <w:rFonts w:ascii="Times New Roman" w:hAnsi="Times New Roman" w:cs="Times New Roman"/>
          <w:u w:val="single"/>
        </w:rPr>
        <w:t>августа</w:t>
      </w:r>
      <w:r w:rsidR="00A2314E" w:rsidRPr="00345CA2">
        <w:rPr>
          <w:rFonts w:ascii="Times New Roman" w:hAnsi="Times New Roman" w:cs="Times New Roman"/>
          <w:u w:val="single"/>
        </w:rPr>
        <w:t xml:space="preserve"> </w:t>
      </w:r>
      <w:r w:rsidR="00A2314E" w:rsidRPr="00A2314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="00A2314E" w:rsidRPr="00A2314E">
        <w:rPr>
          <w:rFonts w:ascii="Times New Roman" w:hAnsi="Times New Roman" w:cs="Times New Roman"/>
        </w:rPr>
        <w:t xml:space="preserve"> г).                Пр.№</w:t>
      </w:r>
      <w:r>
        <w:rPr>
          <w:rFonts w:ascii="Times New Roman" w:hAnsi="Times New Roman" w:cs="Times New Roman"/>
        </w:rPr>
        <w:t>137</w:t>
      </w:r>
      <w:r w:rsidR="00A2314E" w:rsidRPr="00A2314E">
        <w:rPr>
          <w:rFonts w:ascii="Times New Roman" w:hAnsi="Times New Roman" w:cs="Times New Roman"/>
        </w:rPr>
        <w:t xml:space="preserve"> от  «_</w:t>
      </w:r>
      <w:r w:rsidRPr="00345CA2">
        <w:rPr>
          <w:rFonts w:ascii="Times New Roman" w:hAnsi="Times New Roman" w:cs="Times New Roman"/>
          <w:u w:val="single"/>
        </w:rPr>
        <w:t>02</w:t>
      </w:r>
      <w:r w:rsidR="00A2314E" w:rsidRPr="00A2314E">
        <w:rPr>
          <w:rFonts w:ascii="Times New Roman" w:hAnsi="Times New Roman" w:cs="Times New Roman"/>
        </w:rPr>
        <w:t>_» _</w:t>
      </w:r>
      <w:r w:rsidRPr="00345CA2">
        <w:rPr>
          <w:rFonts w:ascii="Times New Roman" w:hAnsi="Times New Roman" w:cs="Times New Roman"/>
          <w:u w:val="single"/>
        </w:rPr>
        <w:t xml:space="preserve">сентября </w:t>
      </w:r>
      <w:r w:rsidR="00A2314E" w:rsidRPr="00345CA2">
        <w:rPr>
          <w:rFonts w:ascii="Times New Roman" w:hAnsi="Times New Roman" w:cs="Times New Roman"/>
          <w:u w:val="single"/>
        </w:rPr>
        <w:t>20</w:t>
      </w:r>
      <w:r w:rsidRPr="00345CA2">
        <w:rPr>
          <w:rFonts w:ascii="Times New Roman" w:hAnsi="Times New Roman" w:cs="Times New Roman"/>
          <w:u w:val="single"/>
        </w:rPr>
        <w:t>14</w:t>
      </w:r>
      <w:r w:rsidR="00A2314E" w:rsidRPr="00A2314E">
        <w:rPr>
          <w:rFonts w:ascii="Times New Roman" w:hAnsi="Times New Roman" w:cs="Times New Roman"/>
        </w:rPr>
        <w:t xml:space="preserve"> г.                                                                                                </w:t>
      </w:r>
    </w:p>
    <w:p w:rsidR="00A2314E" w:rsidRPr="00666324" w:rsidRDefault="00A2314E" w:rsidP="00A2314E">
      <w:pPr>
        <w:ind w:left="-720" w:firstLine="720"/>
        <w:rPr>
          <w:sz w:val="28"/>
          <w:szCs w:val="28"/>
        </w:rPr>
      </w:pPr>
      <w:r w:rsidRPr="0066632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</w:t>
      </w:r>
      <w:r w:rsidRPr="00666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A2314E" w:rsidRPr="00A2314E" w:rsidRDefault="00A2314E" w:rsidP="00A2314E">
      <w:pPr>
        <w:jc w:val="center"/>
        <w:rPr>
          <w:rFonts w:ascii="Times New Roman" w:hAnsi="Times New Roman" w:cs="Times New Roman"/>
        </w:rPr>
      </w:pPr>
      <w:r w:rsidRPr="00A2314E">
        <w:rPr>
          <w:rFonts w:ascii="Times New Roman" w:hAnsi="Times New Roman" w:cs="Times New Roman"/>
        </w:rPr>
        <w:t>ПОЛОЖЕНИЕ</w:t>
      </w:r>
    </w:p>
    <w:p w:rsidR="00A2314E" w:rsidRPr="00A2314E" w:rsidRDefault="00A2314E" w:rsidP="00A2314E">
      <w:pPr>
        <w:pStyle w:val="a9"/>
        <w:jc w:val="center"/>
        <w:rPr>
          <w:sz w:val="24"/>
        </w:rPr>
      </w:pPr>
      <w:r w:rsidRPr="00A2314E">
        <w:rPr>
          <w:color w:val="000000"/>
          <w:sz w:val="24"/>
        </w:rPr>
        <w:t>о комиссии по противодействию коррупции</w:t>
      </w:r>
      <w:r w:rsidRPr="00A2314E">
        <w:rPr>
          <w:sz w:val="24"/>
        </w:rPr>
        <w:t xml:space="preserve">  </w:t>
      </w:r>
      <w:bookmarkStart w:id="0" w:name="_GoBack"/>
      <w:bookmarkEnd w:id="0"/>
    </w:p>
    <w:p w:rsidR="00A2314E" w:rsidRPr="004A27F4" w:rsidRDefault="00A2314E" w:rsidP="00A2314E">
      <w:pPr>
        <w:pStyle w:val="a9"/>
        <w:jc w:val="center"/>
        <w:rPr>
          <w:sz w:val="24"/>
        </w:rPr>
      </w:pPr>
      <w:r w:rsidRPr="004A27F4">
        <w:rPr>
          <w:sz w:val="24"/>
        </w:rPr>
        <w:t xml:space="preserve">МБОУ  СОШ  с. </w:t>
      </w:r>
      <w:proofErr w:type="spellStart"/>
      <w:r w:rsidRPr="004A27F4">
        <w:rPr>
          <w:sz w:val="24"/>
        </w:rPr>
        <w:t>Старокайпаново</w:t>
      </w:r>
      <w:proofErr w:type="spellEnd"/>
      <w:r w:rsidRPr="004A27F4">
        <w:rPr>
          <w:sz w:val="24"/>
        </w:rPr>
        <w:t xml:space="preserve"> МР Татышлинский район РБ.</w:t>
      </w:r>
    </w:p>
    <w:p w:rsidR="00A2314E" w:rsidRDefault="00A2314E" w:rsidP="00A2314E">
      <w:pPr>
        <w:pStyle w:val="20"/>
        <w:shd w:val="clear" w:color="auto" w:fill="auto"/>
        <w:tabs>
          <w:tab w:val="left" w:pos="217"/>
        </w:tabs>
        <w:spacing w:after="224" w:line="210" w:lineRule="exact"/>
        <w:jc w:val="both"/>
      </w:pPr>
    </w:p>
    <w:p w:rsidR="003735B7" w:rsidRPr="00A2314E" w:rsidRDefault="00A2314E" w:rsidP="00A2314E">
      <w:pPr>
        <w:pStyle w:val="20"/>
        <w:shd w:val="clear" w:color="auto" w:fill="auto"/>
        <w:tabs>
          <w:tab w:val="left" w:pos="217"/>
        </w:tabs>
        <w:spacing w:after="224" w:line="210" w:lineRule="exact"/>
        <w:ind w:left="20"/>
        <w:jc w:val="both"/>
        <w:rPr>
          <w:sz w:val="24"/>
          <w:szCs w:val="24"/>
        </w:rPr>
      </w:pPr>
      <w:r w:rsidRPr="00A2314E">
        <w:rPr>
          <w:sz w:val="24"/>
          <w:szCs w:val="24"/>
        </w:rPr>
        <w:t>1.</w:t>
      </w:r>
      <w:r w:rsidR="00DF0C57" w:rsidRPr="00A2314E">
        <w:rPr>
          <w:sz w:val="24"/>
          <w:szCs w:val="24"/>
        </w:rPr>
        <w:t>Общие положения</w:t>
      </w:r>
    </w:p>
    <w:p w:rsidR="00A2314E" w:rsidRPr="00A2314E" w:rsidRDefault="00DF0C57" w:rsidP="00A2314E">
      <w:pPr>
        <w:pStyle w:val="3"/>
        <w:numPr>
          <w:ilvl w:val="1"/>
          <w:numId w:val="1"/>
        </w:numPr>
        <w:shd w:val="clear" w:color="auto" w:fill="auto"/>
        <w:tabs>
          <w:tab w:val="left" w:pos="423"/>
          <w:tab w:val="left" w:pos="3721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Настоящее Положение определяет порядок деятельности, задачи и компетенцию Комиссии по пр</w:t>
      </w:r>
      <w:r w:rsidR="00A2314E">
        <w:rPr>
          <w:sz w:val="24"/>
          <w:szCs w:val="24"/>
        </w:rPr>
        <w:t xml:space="preserve">отиводействию коррупции (далее - </w:t>
      </w:r>
      <w:r w:rsidRPr="00A2314E">
        <w:rPr>
          <w:sz w:val="24"/>
          <w:szCs w:val="24"/>
        </w:rPr>
        <w:t>Комиссия) в М</w:t>
      </w:r>
      <w:r w:rsidR="00A2314E" w:rsidRPr="00A2314E">
        <w:rPr>
          <w:sz w:val="24"/>
          <w:szCs w:val="24"/>
        </w:rPr>
        <w:t>Б</w:t>
      </w:r>
      <w:r w:rsidRPr="00A2314E">
        <w:rPr>
          <w:sz w:val="24"/>
          <w:szCs w:val="24"/>
        </w:rPr>
        <w:t>ОУ</w:t>
      </w:r>
      <w:r w:rsidR="00A2314E" w:rsidRPr="00A2314E">
        <w:rPr>
          <w:sz w:val="24"/>
          <w:szCs w:val="24"/>
        </w:rPr>
        <w:t xml:space="preserve"> СОШ с.Старокайпаново.</w:t>
      </w:r>
      <w:r w:rsidRPr="00A2314E">
        <w:rPr>
          <w:sz w:val="24"/>
          <w:szCs w:val="24"/>
        </w:rPr>
        <w:t xml:space="preserve"> </w:t>
      </w:r>
    </w:p>
    <w:p w:rsidR="003735B7" w:rsidRPr="00A2314E" w:rsidRDefault="00DF0C57" w:rsidP="00A2314E">
      <w:pPr>
        <w:pStyle w:val="3"/>
        <w:numPr>
          <w:ilvl w:val="1"/>
          <w:numId w:val="1"/>
        </w:numPr>
        <w:shd w:val="clear" w:color="auto" w:fill="auto"/>
        <w:tabs>
          <w:tab w:val="left" w:pos="423"/>
          <w:tab w:val="left" w:pos="3721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 xml:space="preserve">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273-ФЭ «О 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 и совета школы, другими нормативными правовыми актами школы, а также настоящим Положением.</w:t>
      </w:r>
    </w:p>
    <w:p w:rsidR="003735B7" w:rsidRPr="00A2314E" w:rsidRDefault="00DF0C57">
      <w:pPr>
        <w:pStyle w:val="3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A2314E">
        <w:rPr>
          <w:sz w:val="24"/>
          <w:szCs w:val="24"/>
        </w:rPr>
        <w:t>по</w:t>
      </w:r>
      <w:proofErr w:type="gramEnd"/>
      <w:r w:rsidRPr="00A2314E">
        <w:rPr>
          <w:sz w:val="24"/>
          <w:szCs w:val="24"/>
        </w:rPr>
        <w:t>: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50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выявлению и устранению причин и условий, порождающих коррупцию;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54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выработке оптимальных механизмов защиты от проникновения коррупции в школе, снижению в ней коррупционных рисков;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54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созданию единой общешкольной системы мониторинга и информирования сотрудников по проблемам коррупции;</w:t>
      </w:r>
    </w:p>
    <w:p w:rsidR="003735B7" w:rsidRPr="00A2314E" w:rsidRDefault="00A2314E" w:rsidP="00A2314E">
      <w:pPr>
        <w:pStyle w:val="3"/>
        <w:shd w:val="clear" w:color="auto" w:fill="auto"/>
        <w:tabs>
          <w:tab w:val="left" w:pos="318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 xml:space="preserve">- </w:t>
      </w:r>
      <w:r w:rsidR="00DF0C57" w:rsidRPr="00A2314E">
        <w:rPr>
          <w:sz w:val="24"/>
          <w:szCs w:val="24"/>
        </w:rPr>
        <w:t>антикоррупционной пропаганде и воспитанию;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привлечению общественности и СМИ к сотрудничеству по вопросам противодействия кор</w:t>
      </w:r>
      <w:r w:rsidRPr="00A2314E">
        <w:rPr>
          <w:sz w:val="24"/>
          <w:szCs w:val="24"/>
        </w:rPr>
        <w:softHyphen/>
        <w:t>рупции в целях выработки у</w:t>
      </w:r>
      <w:r w:rsidR="00A2314E" w:rsidRPr="00A2314E">
        <w:rPr>
          <w:sz w:val="24"/>
          <w:szCs w:val="24"/>
        </w:rPr>
        <w:t xml:space="preserve"> сотрудников и обучающихся навык</w:t>
      </w:r>
      <w:r w:rsidRPr="00A2314E">
        <w:rPr>
          <w:sz w:val="24"/>
          <w:szCs w:val="24"/>
        </w:rPr>
        <w:t>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735B7" w:rsidRPr="00A2314E" w:rsidRDefault="00DF0C57">
      <w:pPr>
        <w:pStyle w:val="3"/>
        <w:numPr>
          <w:ilvl w:val="0"/>
          <w:numId w:val="4"/>
        </w:numPr>
        <w:shd w:val="clear" w:color="auto" w:fill="auto"/>
        <w:tabs>
          <w:tab w:val="left" w:pos="361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3735B7" w:rsidRPr="00A2314E" w:rsidRDefault="00DF0C57">
      <w:pPr>
        <w:pStyle w:val="3"/>
        <w:numPr>
          <w:ilvl w:val="0"/>
          <w:numId w:val="5"/>
        </w:numPr>
        <w:shd w:val="clear" w:color="auto" w:fill="auto"/>
        <w:tabs>
          <w:tab w:val="left" w:pos="572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735B7" w:rsidRPr="00A2314E" w:rsidRDefault="00DF0C57">
      <w:pPr>
        <w:pStyle w:val="3"/>
        <w:numPr>
          <w:ilvl w:val="0"/>
          <w:numId w:val="5"/>
        </w:numPr>
        <w:shd w:val="clear" w:color="auto" w:fill="auto"/>
        <w:tabs>
          <w:tab w:val="left" w:pos="577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3735B7" w:rsidRPr="00A2314E" w:rsidRDefault="00DF0C57">
      <w:pPr>
        <w:pStyle w:val="3"/>
        <w:numPr>
          <w:ilvl w:val="0"/>
          <w:numId w:val="5"/>
        </w:numPr>
        <w:shd w:val="clear" w:color="auto" w:fill="auto"/>
        <w:tabs>
          <w:tab w:val="left" w:pos="577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735B7" w:rsidRPr="00A2314E" w:rsidRDefault="00DF0C57">
      <w:pPr>
        <w:pStyle w:val="3"/>
        <w:numPr>
          <w:ilvl w:val="0"/>
          <w:numId w:val="5"/>
        </w:numPr>
        <w:shd w:val="clear" w:color="auto" w:fill="auto"/>
        <w:tabs>
          <w:tab w:val="left" w:pos="586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  <w:r w:rsidRPr="00A2314E">
        <w:rPr>
          <w:rStyle w:val="a6"/>
          <w:b w:val="0"/>
          <w:sz w:val="24"/>
          <w:szCs w:val="24"/>
        </w:rPr>
        <w:t>В</w:t>
      </w:r>
      <w:r w:rsidRPr="00A2314E">
        <w:rPr>
          <w:rStyle w:val="a6"/>
          <w:sz w:val="24"/>
          <w:szCs w:val="24"/>
        </w:rPr>
        <w:t xml:space="preserve"> </w:t>
      </w:r>
      <w:r w:rsidRPr="00A2314E">
        <w:rPr>
          <w:sz w:val="24"/>
          <w:szCs w:val="24"/>
        </w:rPr>
        <w:t>школе субъектами антикоррупционной политики являются: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40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педагогический коллектив, учебно-вспомогательный персонал и обслуживающий персонал;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45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обучающиеся школы и их родители (законные представители);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88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A2314E">
        <w:rPr>
          <w:sz w:val="24"/>
          <w:szCs w:val="24"/>
        </w:rPr>
        <w:t>обучающимся</w:t>
      </w:r>
      <w:proofErr w:type="gramEnd"/>
      <w:r w:rsidRPr="00A2314E">
        <w:rPr>
          <w:sz w:val="24"/>
          <w:szCs w:val="24"/>
        </w:rPr>
        <w:t xml:space="preserve"> школы.</w:t>
      </w:r>
    </w:p>
    <w:p w:rsidR="003735B7" w:rsidRPr="00A2314E" w:rsidRDefault="00DF0C57">
      <w:pPr>
        <w:pStyle w:val="3"/>
        <w:numPr>
          <w:ilvl w:val="0"/>
          <w:numId w:val="5"/>
        </w:numPr>
        <w:shd w:val="clear" w:color="auto" w:fill="auto"/>
        <w:tabs>
          <w:tab w:val="left" w:pos="586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 xml:space="preserve"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</w:t>
      </w:r>
      <w:r w:rsidRPr="00A2314E">
        <w:rPr>
          <w:sz w:val="24"/>
          <w:szCs w:val="24"/>
        </w:rPr>
        <w:lastRenderedPageBreak/>
        <w:t>выгод, а также лица, незаконно предоставляющие такие выгоды.</w:t>
      </w:r>
    </w:p>
    <w:p w:rsidR="003735B7" w:rsidRPr="00A2314E" w:rsidRDefault="00DF0C57">
      <w:pPr>
        <w:pStyle w:val="3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24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3735B7" w:rsidRPr="00A2314E" w:rsidRDefault="00DF0C5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/>
        <w:rPr>
          <w:sz w:val="24"/>
          <w:szCs w:val="24"/>
        </w:rPr>
      </w:pPr>
      <w:bookmarkStart w:id="1" w:name="bookmark0"/>
      <w:r w:rsidRPr="00A2314E">
        <w:rPr>
          <w:sz w:val="24"/>
          <w:szCs w:val="24"/>
        </w:rPr>
        <w:t>Задачи Комиссии</w:t>
      </w:r>
      <w:bookmarkEnd w:id="1"/>
    </w:p>
    <w:p w:rsidR="003735B7" w:rsidRPr="00A2314E" w:rsidRDefault="00DF0C57">
      <w:pPr>
        <w:pStyle w:val="3"/>
        <w:shd w:val="clear" w:color="auto" w:fill="auto"/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Комиссия для решения стоящих перед ней задач: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09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A2314E">
        <w:rPr>
          <w:sz w:val="24"/>
          <w:szCs w:val="24"/>
        </w:rPr>
        <w:t>ии и её</w:t>
      </w:r>
      <w:proofErr w:type="gramEnd"/>
      <w:r w:rsidRPr="00A2314E">
        <w:rPr>
          <w:sz w:val="24"/>
          <w:szCs w:val="24"/>
        </w:rPr>
        <w:t xml:space="preserve"> проявлений.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18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09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24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A2314E">
        <w:rPr>
          <w:sz w:val="24"/>
          <w:szCs w:val="24"/>
        </w:rPr>
        <w:softHyphen/>
        <w:t>рушений.</w:t>
      </w:r>
    </w:p>
    <w:p w:rsidR="003735B7" w:rsidRPr="00A2314E" w:rsidRDefault="00DF0C5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left="20"/>
        <w:rPr>
          <w:sz w:val="24"/>
          <w:szCs w:val="24"/>
        </w:rPr>
      </w:pPr>
      <w:bookmarkStart w:id="2" w:name="bookmark1"/>
      <w:r w:rsidRPr="00A2314E">
        <w:rPr>
          <w:sz w:val="24"/>
          <w:szCs w:val="24"/>
        </w:rPr>
        <w:t>Порядок формирования и деятельность Комиссии</w:t>
      </w:r>
      <w:bookmarkEnd w:id="2"/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04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утверждается приказом директора.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394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В состав Комиссии входят: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45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представители от педагогического состава;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45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представители учебно-вспомогательного персонала;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45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представители от Совета школы;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45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представитель профсоюзного комитета работников школы.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18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14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14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04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14"/>
        </w:tabs>
        <w:spacing w:before="0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09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Секретарь Комиссии: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145"/>
        </w:tabs>
        <w:spacing w:before="0"/>
        <w:ind w:left="20"/>
        <w:rPr>
          <w:sz w:val="24"/>
          <w:szCs w:val="24"/>
        </w:rPr>
      </w:pPr>
      <w:r w:rsidRPr="00A2314E">
        <w:rPr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3735B7" w:rsidRPr="00A2314E" w:rsidRDefault="00DF0C57">
      <w:pPr>
        <w:pStyle w:val="3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79"/>
        <w:ind w:left="20" w:right="20"/>
        <w:rPr>
          <w:sz w:val="24"/>
          <w:szCs w:val="24"/>
        </w:rPr>
      </w:pPr>
      <w:r w:rsidRPr="00A2314E">
        <w:rPr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3735B7" w:rsidRPr="00A2314E" w:rsidRDefault="00DF0C57" w:rsidP="00A231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240" w:lineRule="auto"/>
        <w:ind w:left="23"/>
        <w:rPr>
          <w:sz w:val="24"/>
          <w:szCs w:val="24"/>
        </w:rPr>
      </w:pPr>
      <w:bookmarkStart w:id="3" w:name="bookmark2"/>
      <w:r w:rsidRPr="00A2314E">
        <w:rPr>
          <w:sz w:val="24"/>
          <w:szCs w:val="24"/>
        </w:rPr>
        <w:t>Полномочия Комиссии</w:t>
      </w:r>
      <w:bookmarkEnd w:id="3"/>
    </w:p>
    <w:p w:rsidR="003735B7" w:rsidRPr="00A2314E" w:rsidRDefault="00DF0C57" w:rsidP="00A2314E">
      <w:pPr>
        <w:pStyle w:val="3"/>
        <w:numPr>
          <w:ilvl w:val="1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3"/>
        <w:rPr>
          <w:sz w:val="24"/>
          <w:szCs w:val="24"/>
        </w:rPr>
      </w:pPr>
      <w:r w:rsidRPr="00A2314E">
        <w:rPr>
          <w:sz w:val="24"/>
          <w:szCs w:val="24"/>
        </w:rPr>
        <w:t>Комиссия координирует деятельность школы по реализации мер противодействия коррупции.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69"/>
        </w:tabs>
        <w:spacing w:before="0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74"/>
        </w:tabs>
        <w:spacing w:before="0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lastRenderedPageBreak/>
        <w:t>Участвует в разработке форм и методов осуществления антикоррупционной деятельности и контролирует их реализацию.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74"/>
        </w:tabs>
        <w:spacing w:before="0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t>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74"/>
        </w:tabs>
        <w:spacing w:before="0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t>Содействует внесению дополнений в локальные нормативные акты с учетом изменений действующего законодательства</w:t>
      </w:r>
      <w:r w:rsidR="00A2314E">
        <w:rPr>
          <w:sz w:val="24"/>
          <w:szCs w:val="24"/>
        </w:rPr>
        <w:t>.</w:t>
      </w:r>
    </w:p>
    <w:p w:rsidR="003735B7" w:rsidRPr="00A2314E" w:rsidRDefault="00A2314E">
      <w:pPr>
        <w:pStyle w:val="3"/>
        <w:numPr>
          <w:ilvl w:val="1"/>
          <w:numId w:val="1"/>
        </w:numPr>
        <w:shd w:val="clear" w:color="auto" w:fill="auto"/>
        <w:tabs>
          <w:tab w:val="left" w:pos="690"/>
        </w:tabs>
        <w:spacing w:before="0"/>
        <w:ind w:left="80" w:right="18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F0C57" w:rsidRPr="00A2314E">
        <w:rPr>
          <w:sz w:val="24"/>
          <w:szCs w:val="24"/>
        </w:rPr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735B7" w:rsidRPr="00A2314E" w:rsidRDefault="00A2314E" w:rsidP="00A2314E">
      <w:pPr>
        <w:pStyle w:val="3"/>
        <w:shd w:val="clear" w:color="auto" w:fill="auto"/>
        <w:tabs>
          <w:tab w:val="left" w:pos="1467"/>
        </w:tabs>
        <w:spacing w:before="0" w:after="240"/>
        <w:ind w:left="80" w:right="180"/>
        <w:rPr>
          <w:sz w:val="24"/>
          <w:szCs w:val="24"/>
        </w:rPr>
      </w:pPr>
      <w:r>
        <w:rPr>
          <w:sz w:val="24"/>
          <w:szCs w:val="24"/>
        </w:rPr>
        <w:t>4.7.</w:t>
      </w:r>
      <w:r w:rsidR="00DF0C57" w:rsidRPr="00A2314E">
        <w:rPr>
          <w:sz w:val="24"/>
          <w:szCs w:val="24"/>
        </w:rPr>
        <w:t>Решения</w:t>
      </w:r>
      <w:r w:rsidR="00DF0C57" w:rsidRPr="00A2314E">
        <w:rPr>
          <w:sz w:val="24"/>
          <w:szCs w:val="24"/>
        </w:rPr>
        <w:tab/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3735B7" w:rsidRPr="00A2314E" w:rsidRDefault="00DF0C57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  <w:ind w:left="80"/>
        <w:jc w:val="both"/>
        <w:rPr>
          <w:sz w:val="24"/>
          <w:szCs w:val="24"/>
        </w:rPr>
      </w:pPr>
      <w:r w:rsidRPr="00A2314E">
        <w:rPr>
          <w:sz w:val="24"/>
          <w:szCs w:val="24"/>
        </w:rPr>
        <w:t>Председатель Комиссии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69"/>
        </w:tabs>
        <w:spacing w:before="0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64"/>
        </w:tabs>
        <w:spacing w:before="0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t xml:space="preserve">Информирует педагогический </w:t>
      </w:r>
      <w:proofErr w:type="gramStart"/>
      <w:r w:rsidRPr="00A2314E">
        <w:rPr>
          <w:sz w:val="24"/>
          <w:szCs w:val="24"/>
        </w:rPr>
        <w:t>совет</w:t>
      </w:r>
      <w:proofErr w:type="gramEnd"/>
      <w:r w:rsidRPr="00A2314E">
        <w:rPr>
          <w:sz w:val="24"/>
          <w:szCs w:val="24"/>
        </w:rPr>
        <w:t xml:space="preserve"> и Управляющий совет школы о результатах реализации мер противодействия коррупции в школе.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64"/>
        </w:tabs>
        <w:spacing w:before="0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A2314E">
        <w:rPr>
          <w:sz w:val="24"/>
          <w:szCs w:val="24"/>
        </w:rPr>
        <w:t>контроль за</w:t>
      </w:r>
      <w:proofErr w:type="gramEnd"/>
      <w:r w:rsidRPr="00A2314E">
        <w:rPr>
          <w:sz w:val="24"/>
          <w:szCs w:val="24"/>
        </w:rPr>
        <w:t xml:space="preserve"> их выполнением.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64"/>
        </w:tabs>
        <w:spacing w:before="0"/>
        <w:ind w:left="80"/>
        <w:rPr>
          <w:sz w:val="24"/>
          <w:szCs w:val="24"/>
        </w:rPr>
      </w:pPr>
      <w:r w:rsidRPr="00A2314E">
        <w:rPr>
          <w:sz w:val="24"/>
          <w:szCs w:val="24"/>
        </w:rPr>
        <w:t>Подписывает протокол заседания Комиссии.</w:t>
      </w:r>
    </w:p>
    <w:p w:rsidR="003735B7" w:rsidRPr="00A2314E" w:rsidRDefault="00DF0C57">
      <w:pPr>
        <w:pStyle w:val="3"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279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t>Председатель Комиссии и члены Комиссии осуществляют свою деятельность на общественных началах.</w:t>
      </w:r>
    </w:p>
    <w:p w:rsidR="003735B7" w:rsidRPr="00A2314E" w:rsidRDefault="00DF0C57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after="0" w:line="210" w:lineRule="exact"/>
        <w:ind w:left="80"/>
        <w:jc w:val="both"/>
        <w:rPr>
          <w:sz w:val="24"/>
          <w:szCs w:val="24"/>
        </w:rPr>
      </w:pPr>
      <w:r w:rsidRPr="00A2314E">
        <w:rPr>
          <w:sz w:val="24"/>
          <w:szCs w:val="24"/>
        </w:rPr>
        <w:t>Внесение изменений</w:t>
      </w:r>
    </w:p>
    <w:p w:rsidR="003735B7" w:rsidRPr="00A2314E" w:rsidRDefault="00DF0C57">
      <w:pPr>
        <w:pStyle w:val="3"/>
        <w:numPr>
          <w:ilvl w:val="1"/>
          <w:numId w:val="1"/>
        </w:numPr>
        <w:shd w:val="clear" w:color="auto" w:fill="auto"/>
        <w:tabs>
          <w:tab w:val="left" w:pos="459"/>
        </w:tabs>
        <w:spacing w:before="0" w:after="283" w:line="264" w:lineRule="exact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3735B7" w:rsidRPr="00A2314E" w:rsidRDefault="00DF0C57" w:rsidP="00A2314E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40" w:lineRule="auto"/>
        <w:ind w:left="79"/>
        <w:jc w:val="both"/>
        <w:rPr>
          <w:sz w:val="24"/>
          <w:szCs w:val="24"/>
        </w:rPr>
      </w:pPr>
      <w:r w:rsidRPr="00A2314E">
        <w:rPr>
          <w:sz w:val="24"/>
          <w:szCs w:val="24"/>
        </w:rPr>
        <w:t>Порядок создания, ликвидации, реорганизации и переименования</w:t>
      </w:r>
    </w:p>
    <w:p w:rsidR="00B64912" w:rsidRPr="00D14BC9" w:rsidRDefault="00DF0C57" w:rsidP="00D14BC9">
      <w:pPr>
        <w:pStyle w:val="3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368" w:line="269" w:lineRule="exact"/>
        <w:ind w:left="80" w:right="180"/>
        <w:rPr>
          <w:sz w:val="24"/>
          <w:szCs w:val="24"/>
        </w:rPr>
      </w:pPr>
      <w:r w:rsidRPr="00A2314E">
        <w:rPr>
          <w:sz w:val="24"/>
          <w:szCs w:val="24"/>
        </w:rPr>
        <w:t>Комиссия создается, ликвидируется, реорганизуется и переименовывается приказом ди</w:t>
      </w:r>
      <w:r w:rsidRPr="00A2314E">
        <w:rPr>
          <w:sz w:val="24"/>
          <w:szCs w:val="24"/>
        </w:rPr>
        <w:softHyphen/>
        <w:t>ректора по решению педагогического совета школы.</w:t>
      </w:r>
    </w:p>
    <w:sectPr w:rsidR="00B64912" w:rsidRPr="00D14BC9" w:rsidSect="00D14BC9">
      <w:footerReference w:type="default" r:id="rId8"/>
      <w:type w:val="continuous"/>
      <w:pgSz w:w="11909" w:h="16838"/>
      <w:pgMar w:top="663" w:right="1034" w:bottom="1820" w:left="1134" w:header="0" w:footer="3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14" w:rsidRDefault="003F7314" w:rsidP="003735B7">
      <w:r>
        <w:separator/>
      </w:r>
    </w:p>
  </w:endnote>
  <w:endnote w:type="continuationSeparator" w:id="0">
    <w:p w:rsidR="003F7314" w:rsidRDefault="003F7314" w:rsidP="0037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1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14BC9" w:rsidRPr="00D14BC9" w:rsidRDefault="00D14BC9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4B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4BC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14B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033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14B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4BC9" w:rsidRDefault="00D14B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14" w:rsidRDefault="003F7314"/>
  </w:footnote>
  <w:footnote w:type="continuationSeparator" w:id="0">
    <w:p w:rsidR="003F7314" w:rsidRDefault="003F73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928"/>
    <w:multiLevelType w:val="multilevel"/>
    <w:tmpl w:val="FF7A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93195"/>
    <w:multiLevelType w:val="multilevel"/>
    <w:tmpl w:val="DEC252F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E4B67"/>
    <w:multiLevelType w:val="multilevel"/>
    <w:tmpl w:val="CE02AEA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827C8"/>
    <w:multiLevelType w:val="multilevel"/>
    <w:tmpl w:val="9D180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F5280"/>
    <w:multiLevelType w:val="multilevel"/>
    <w:tmpl w:val="9BA6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A2A0E"/>
    <w:multiLevelType w:val="multilevel"/>
    <w:tmpl w:val="1A045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EE103B"/>
    <w:multiLevelType w:val="hybridMultilevel"/>
    <w:tmpl w:val="9D822FF0"/>
    <w:lvl w:ilvl="0" w:tplc="6512C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8014D"/>
    <w:multiLevelType w:val="hybridMultilevel"/>
    <w:tmpl w:val="EBB8AC1A"/>
    <w:lvl w:ilvl="0" w:tplc="080E7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80587"/>
    <w:multiLevelType w:val="multilevel"/>
    <w:tmpl w:val="9CCE3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D93566"/>
    <w:multiLevelType w:val="multilevel"/>
    <w:tmpl w:val="7F10E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7292A"/>
    <w:multiLevelType w:val="multilevel"/>
    <w:tmpl w:val="B87CDEE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527009"/>
    <w:multiLevelType w:val="multilevel"/>
    <w:tmpl w:val="AEF0E0C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308C1"/>
    <w:multiLevelType w:val="multilevel"/>
    <w:tmpl w:val="E8FEE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B7"/>
    <w:rsid w:val="000F0D67"/>
    <w:rsid w:val="00345CA2"/>
    <w:rsid w:val="003735B7"/>
    <w:rsid w:val="003F7314"/>
    <w:rsid w:val="004A1804"/>
    <w:rsid w:val="005E493C"/>
    <w:rsid w:val="009C33AD"/>
    <w:rsid w:val="00A2314E"/>
    <w:rsid w:val="00B64912"/>
    <w:rsid w:val="00B90331"/>
    <w:rsid w:val="00D14BC9"/>
    <w:rsid w:val="00DF0C57"/>
    <w:rsid w:val="00E8614F"/>
    <w:rsid w:val="00ED31EC"/>
    <w:rsid w:val="00F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5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5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"/>
    <w:rsid w:val="0037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;Курсив"/>
    <w:basedOn w:val="a4"/>
    <w:rsid w:val="003735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37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UPC16pt">
    <w:name w:val="Основной текст + CordiaUPC;16 pt;Полужирный"/>
    <w:basedOn w:val="a4"/>
    <w:rsid w:val="003735B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Verdana85pt">
    <w:name w:val="Основной текст + Verdana;8;5 pt"/>
    <w:basedOn w:val="a4"/>
    <w:rsid w:val="003735B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7">
    <w:name w:val="Основной текст + Полужирный"/>
    <w:basedOn w:val="a4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;Курсив"/>
    <w:basedOn w:val="a4"/>
    <w:rsid w:val="003735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4"/>
    <w:rsid w:val="0037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diaUPC165pt">
    <w:name w:val="Основной текст + CordiaUPC;16;5 pt"/>
    <w:basedOn w:val="a4"/>
    <w:rsid w:val="003735B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11pt">
    <w:name w:val="Основной текст + 11 pt;Полужирный"/>
    <w:basedOn w:val="a4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diaUPC195pt">
    <w:name w:val="Основной текст + CordiaUPC;19;5 pt"/>
    <w:basedOn w:val="a4"/>
    <w:rsid w:val="003735B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Verdana85pt0">
    <w:name w:val="Основной текст + Verdana;8;5 pt"/>
    <w:basedOn w:val="a4"/>
    <w:rsid w:val="003735B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MSGothic95pt">
    <w:name w:val="Основной текст + MS Gothic;9;5 pt"/>
    <w:basedOn w:val="a4"/>
    <w:rsid w:val="003735B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Verdana85pt1">
    <w:name w:val="Основной текст + Verdana;8;5 pt"/>
    <w:basedOn w:val="a4"/>
    <w:rsid w:val="003735B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3735B7"/>
    <w:pPr>
      <w:shd w:val="clear" w:color="auto" w:fill="FFFFFF"/>
      <w:spacing w:after="96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3735B7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3735B7"/>
    <w:pPr>
      <w:shd w:val="clear" w:color="auto" w:fill="FFFFFF"/>
      <w:spacing w:before="24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ody Text"/>
    <w:basedOn w:val="a"/>
    <w:link w:val="aa"/>
    <w:rsid w:val="00A2314E"/>
    <w:pPr>
      <w:widowControl/>
      <w:jc w:val="both"/>
    </w:pPr>
    <w:rPr>
      <w:rFonts w:ascii="Times New Roman" w:eastAsia="Times New Roman" w:hAnsi="Times New Roman" w:cs="Times New Roman"/>
      <w:color w:val="auto"/>
      <w:sz w:val="32"/>
    </w:rPr>
  </w:style>
  <w:style w:type="character" w:customStyle="1" w:styleId="aa">
    <w:name w:val="Основной текст Знак"/>
    <w:basedOn w:val="a0"/>
    <w:link w:val="a9"/>
    <w:rsid w:val="00A2314E"/>
    <w:rPr>
      <w:rFonts w:ascii="Times New Roman" w:eastAsia="Times New Roman" w:hAnsi="Times New Roman" w:cs="Times New Roman"/>
      <w:sz w:val="32"/>
    </w:rPr>
  </w:style>
  <w:style w:type="table" w:styleId="ab">
    <w:name w:val="Table Grid"/>
    <w:basedOn w:val="a1"/>
    <w:uiPriority w:val="59"/>
    <w:rsid w:val="00E86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B64912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B6491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customStyle="1" w:styleId="Standard">
    <w:name w:val="Standard"/>
    <w:rsid w:val="00B64912"/>
    <w:pPr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de-DE" w:eastAsia="ja-JP" w:bidi="fa-IR"/>
    </w:rPr>
  </w:style>
  <w:style w:type="paragraph" w:styleId="ac">
    <w:name w:val="Normal (Web)"/>
    <w:aliases w:val="Обычный (Web)"/>
    <w:basedOn w:val="a"/>
    <w:uiPriority w:val="99"/>
    <w:unhideWhenUsed/>
    <w:rsid w:val="00B649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B64912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14B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4BC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14B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4B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5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5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"/>
    <w:rsid w:val="0037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;Курсив"/>
    <w:basedOn w:val="a4"/>
    <w:rsid w:val="003735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37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UPC16pt">
    <w:name w:val="Основной текст + CordiaUPC;16 pt;Полужирный"/>
    <w:basedOn w:val="a4"/>
    <w:rsid w:val="003735B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Verdana85pt">
    <w:name w:val="Основной текст + Verdana;8;5 pt"/>
    <w:basedOn w:val="a4"/>
    <w:rsid w:val="003735B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7">
    <w:name w:val="Основной текст + Полужирный"/>
    <w:basedOn w:val="a4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;Курсив"/>
    <w:basedOn w:val="a4"/>
    <w:rsid w:val="003735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4"/>
    <w:rsid w:val="0037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diaUPC165pt">
    <w:name w:val="Основной текст + CordiaUPC;16;5 pt"/>
    <w:basedOn w:val="a4"/>
    <w:rsid w:val="003735B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11pt">
    <w:name w:val="Основной текст + 11 pt;Полужирный"/>
    <w:basedOn w:val="a4"/>
    <w:rsid w:val="00373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diaUPC195pt">
    <w:name w:val="Основной текст + CordiaUPC;19;5 pt"/>
    <w:basedOn w:val="a4"/>
    <w:rsid w:val="003735B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Verdana85pt0">
    <w:name w:val="Основной текст + Verdana;8;5 pt"/>
    <w:basedOn w:val="a4"/>
    <w:rsid w:val="003735B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MSGothic95pt">
    <w:name w:val="Основной текст + MS Gothic;9;5 pt"/>
    <w:basedOn w:val="a4"/>
    <w:rsid w:val="003735B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Verdana85pt1">
    <w:name w:val="Основной текст + Verdana;8;5 pt"/>
    <w:basedOn w:val="a4"/>
    <w:rsid w:val="003735B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3735B7"/>
    <w:pPr>
      <w:shd w:val="clear" w:color="auto" w:fill="FFFFFF"/>
      <w:spacing w:after="96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3735B7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3735B7"/>
    <w:pPr>
      <w:shd w:val="clear" w:color="auto" w:fill="FFFFFF"/>
      <w:spacing w:before="24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ody Text"/>
    <w:basedOn w:val="a"/>
    <w:link w:val="aa"/>
    <w:rsid w:val="00A2314E"/>
    <w:pPr>
      <w:widowControl/>
      <w:jc w:val="both"/>
    </w:pPr>
    <w:rPr>
      <w:rFonts w:ascii="Times New Roman" w:eastAsia="Times New Roman" w:hAnsi="Times New Roman" w:cs="Times New Roman"/>
      <w:color w:val="auto"/>
      <w:sz w:val="32"/>
    </w:rPr>
  </w:style>
  <w:style w:type="character" w:customStyle="1" w:styleId="aa">
    <w:name w:val="Основной текст Знак"/>
    <w:basedOn w:val="a0"/>
    <w:link w:val="a9"/>
    <w:rsid w:val="00A2314E"/>
    <w:rPr>
      <w:rFonts w:ascii="Times New Roman" w:eastAsia="Times New Roman" w:hAnsi="Times New Roman" w:cs="Times New Roman"/>
      <w:sz w:val="32"/>
    </w:rPr>
  </w:style>
  <w:style w:type="table" w:styleId="ab">
    <w:name w:val="Table Grid"/>
    <w:basedOn w:val="a1"/>
    <w:uiPriority w:val="59"/>
    <w:rsid w:val="00E86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B64912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B6491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customStyle="1" w:styleId="Standard">
    <w:name w:val="Standard"/>
    <w:rsid w:val="00B64912"/>
    <w:pPr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de-DE" w:eastAsia="ja-JP" w:bidi="fa-IR"/>
    </w:rPr>
  </w:style>
  <w:style w:type="paragraph" w:styleId="ac">
    <w:name w:val="Normal (Web)"/>
    <w:aliases w:val="Обычный (Web)"/>
    <w:basedOn w:val="a"/>
    <w:uiPriority w:val="99"/>
    <w:unhideWhenUsed/>
    <w:rsid w:val="00B649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B64912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14B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4BC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14B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4B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2014-11-09T10:13:00Z</cp:lastPrinted>
  <dcterms:created xsi:type="dcterms:W3CDTF">2014-11-10T10:16:00Z</dcterms:created>
  <dcterms:modified xsi:type="dcterms:W3CDTF">2014-11-10T10:16:00Z</dcterms:modified>
</cp:coreProperties>
</file>