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F2" w:rsidRPr="00100BC6" w:rsidRDefault="00BC46F2" w:rsidP="00BC46F2">
      <w:pPr>
        <w:pStyle w:val="a4"/>
        <w:spacing w:before="0"/>
        <w:ind w:left="360"/>
        <w:jc w:val="center"/>
        <w:rPr>
          <w:rStyle w:val="a3"/>
          <w:sz w:val="28"/>
          <w:szCs w:val="28"/>
        </w:rPr>
      </w:pPr>
      <w:bookmarkStart w:id="0" w:name="_GoBack"/>
      <w:r w:rsidRPr="00100BC6">
        <w:rPr>
          <w:rStyle w:val="a3"/>
          <w:sz w:val="28"/>
          <w:szCs w:val="28"/>
        </w:rPr>
        <w:t>Анализ работы</w:t>
      </w:r>
      <w:r w:rsidRPr="00100BC6">
        <w:rPr>
          <w:sz w:val="28"/>
          <w:szCs w:val="28"/>
        </w:rPr>
        <w:t xml:space="preserve">  </w:t>
      </w:r>
      <w:r w:rsidRPr="00100BC6">
        <w:rPr>
          <w:rStyle w:val="a3"/>
          <w:sz w:val="28"/>
          <w:szCs w:val="28"/>
        </w:rPr>
        <w:t>по профилактике безнадзорности и   правонарушений</w:t>
      </w:r>
      <w:r w:rsidRPr="00100BC6">
        <w:rPr>
          <w:sz w:val="28"/>
          <w:szCs w:val="28"/>
        </w:rPr>
        <w:t xml:space="preserve">   </w:t>
      </w:r>
      <w:r w:rsidRPr="00100BC6">
        <w:rPr>
          <w:b/>
          <w:sz w:val="28"/>
          <w:szCs w:val="28"/>
        </w:rPr>
        <w:t>несовершеннолетних</w:t>
      </w:r>
      <w:r w:rsidRPr="00100BC6">
        <w:rPr>
          <w:sz w:val="28"/>
          <w:szCs w:val="28"/>
        </w:rPr>
        <w:t xml:space="preserve"> </w:t>
      </w:r>
      <w:bookmarkEnd w:id="0"/>
      <w:r w:rsidR="00021F20">
        <w:rPr>
          <w:rStyle w:val="a3"/>
          <w:sz w:val="28"/>
          <w:szCs w:val="28"/>
        </w:rPr>
        <w:t xml:space="preserve">за </w:t>
      </w:r>
      <w:r w:rsidR="00C51CE7">
        <w:rPr>
          <w:rStyle w:val="a3"/>
          <w:sz w:val="28"/>
          <w:szCs w:val="28"/>
        </w:rPr>
        <w:t xml:space="preserve">  2015-2016</w:t>
      </w:r>
      <w:r w:rsidR="00021F20">
        <w:rPr>
          <w:rStyle w:val="a3"/>
          <w:sz w:val="28"/>
          <w:szCs w:val="28"/>
        </w:rPr>
        <w:t xml:space="preserve">  учебный год</w:t>
      </w:r>
      <w:r w:rsidRPr="00100BC6">
        <w:rPr>
          <w:rStyle w:val="a3"/>
          <w:sz w:val="28"/>
          <w:szCs w:val="28"/>
        </w:rPr>
        <w:t> </w:t>
      </w:r>
      <w:r w:rsidR="00100BC6" w:rsidRPr="00100BC6">
        <w:rPr>
          <w:rStyle w:val="a3"/>
          <w:sz w:val="28"/>
          <w:szCs w:val="28"/>
        </w:rPr>
        <w:t xml:space="preserve"> МБОУ СОШ с. </w:t>
      </w:r>
      <w:proofErr w:type="spellStart"/>
      <w:r w:rsidR="00100BC6" w:rsidRPr="00100BC6">
        <w:rPr>
          <w:rStyle w:val="a3"/>
          <w:sz w:val="28"/>
          <w:szCs w:val="28"/>
        </w:rPr>
        <w:t>Старокайпаново</w:t>
      </w:r>
      <w:proofErr w:type="spellEnd"/>
      <w:proofErr w:type="gramStart"/>
      <w:r w:rsidR="00100BC6" w:rsidRPr="00100BC6">
        <w:rPr>
          <w:rStyle w:val="a3"/>
          <w:sz w:val="28"/>
          <w:szCs w:val="28"/>
        </w:rPr>
        <w:t xml:space="preserve"> </w:t>
      </w:r>
      <w:r w:rsidRPr="00100BC6">
        <w:rPr>
          <w:rStyle w:val="a3"/>
          <w:sz w:val="28"/>
          <w:szCs w:val="28"/>
        </w:rPr>
        <w:t>.</w:t>
      </w:r>
      <w:proofErr w:type="gramEnd"/>
    </w:p>
    <w:p w:rsidR="0002259B" w:rsidRPr="00100BC6" w:rsidRDefault="00BC46F2" w:rsidP="00BC46F2">
      <w:pPr>
        <w:pStyle w:val="a4"/>
      </w:pPr>
      <w:r w:rsidRPr="00100BC6">
        <w:t xml:space="preserve">                Вопрос, связанный с профилактикой правонарушений детей  был актуален всегда, и волнует сегодня не только учителя, педагога, но и каждого гражданина, а так же государство в целом.  </w:t>
      </w:r>
    </w:p>
    <w:p w:rsidR="0002259B" w:rsidRPr="00100BC6" w:rsidRDefault="00BC46F2" w:rsidP="000225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C6">
        <w:rPr>
          <w:rFonts w:ascii="Times New Roman" w:hAnsi="Times New Roman" w:cs="Times New Roman"/>
          <w:sz w:val="24"/>
          <w:szCs w:val="24"/>
        </w:rPr>
        <w:t>   </w:t>
      </w:r>
      <w:r w:rsidR="0002259B"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каждого учебного года в школе создаётся банк данных учащихся, оказавшихся в тяжелой жизненной ситуации, и семей, находящихся в социально-опасном положении, с целью последующей помощи им. Оформляются социальные паспорта каждого класса, и впоследствии составляется единый социальный паспорт школы. Работниками социально-педагогической </w:t>
      </w:r>
      <w:r w:rsidR="0002259B" w:rsidRPr="00100B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службы – тщательно</w:t>
      </w:r>
      <w:r w:rsidR="0002259B" w:rsidRPr="00100BC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  <w:t> </w:t>
      </w:r>
      <w:r w:rsidR="0002259B"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планируется работа с подростками с </w:t>
      </w:r>
      <w:proofErr w:type="spellStart"/>
      <w:r w:rsidR="0002259B"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="0002259B"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поведением: составляется план работы Совета профилактики правонарушений, план совместной работы школы и подразделения по делам несовершеннолетних по предупреждению </w:t>
      </w:r>
      <w:r w:rsidR="0002259B" w:rsidRPr="00100B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правонарушений среди подростков, план работы по профилактике употребления </w:t>
      </w:r>
      <w:r w:rsidR="0002259B"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психически активных веще</w:t>
      </w:r>
      <w:proofErr w:type="gramStart"/>
      <w:r w:rsidR="0002259B"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ср</w:t>
      </w:r>
      <w:proofErr w:type="gramEnd"/>
      <w:r w:rsidR="0002259B"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 несовершеннолетних, план мероприятий по антиалкогольной, антиникотиновой пропаганде; планируются санитарно-просветительская работа. В школе на протяжении нескольких лет ведется папка работы по профилактике </w:t>
      </w:r>
      <w:proofErr w:type="spellStart"/>
      <w:r w:rsidR="0002259B"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="0002259B"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учащихся, где фиксируются все данные об учащихся, состоящих на </w:t>
      </w:r>
      <w:proofErr w:type="spellStart"/>
      <w:r w:rsidR="0002259B"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="0002259B"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учете и учете в районном подразделении милиции по делам несовершеннолетних, а также данные о семьях, находящихся в социально-опасном положении. В ней ведется учет сведений о проведенной работе с учащимися из «группы риска», записываются выводы и рекомендации специалистов: заместителя директора по воспитательной </w:t>
      </w:r>
      <w:r w:rsidR="0002259B" w:rsidRPr="00100B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работе школы, классных руководителей.</w:t>
      </w:r>
      <w:r w:rsidR="0002259B"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02259B" w:rsidRPr="00100BC6" w:rsidRDefault="0024097D" w:rsidP="0002259B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</w:t>
      </w:r>
      <w:r w:rsidR="0002259B" w:rsidRPr="00100B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 заседаниях Совета профилактики правонарушений регулярно за</w:t>
      </w:r>
      <w:r w:rsidR="0002259B" w:rsidRPr="00100B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слушивают вопросы поведения и успеваемости «трудных» подростков, анализируют оперативную обстановку на </w:t>
      </w:r>
      <w:proofErr w:type="spellStart"/>
      <w:r w:rsidR="0002259B" w:rsidRPr="00100B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микроучастке</w:t>
      </w:r>
      <w:proofErr w:type="spellEnd"/>
      <w:r w:rsidR="0002259B" w:rsidRPr="00100B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школы.</w:t>
      </w:r>
    </w:p>
    <w:p w:rsidR="00BC46F2" w:rsidRPr="00100BC6" w:rsidRDefault="00BC46F2" w:rsidP="00BC46F2">
      <w:pPr>
        <w:pStyle w:val="a4"/>
      </w:pPr>
      <w:r w:rsidRPr="00100BC6">
        <w:t xml:space="preserve">     Итогом </w:t>
      </w:r>
      <w:proofErr w:type="gramStart"/>
      <w:r w:rsidRPr="00100BC6">
        <w:t>всей работы</w:t>
      </w:r>
      <w:r w:rsidR="00E1355A">
        <w:t>,</w:t>
      </w:r>
      <w:r w:rsidRPr="00100BC6">
        <w:t xml:space="preserve"> проводимой с особо злостными прогульщиками и нарушителями Устава школы являются</w:t>
      </w:r>
      <w:proofErr w:type="gramEnd"/>
      <w:r w:rsidRPr="00100BC6">
        <w:t>: постановка на учет ВШ</w:t>
      </w:r>
      <w:r w:rsidR="0024097D">
        <w:t>У</w:t>
      </w:r>
      <w:r w:rsidRPr="00100BC6">
        <w:t xml:space="preserve"> и приглашение на комиссию по делам несовершеннолетних при администрации </w:t>
      </w:r>
      <w:proofErr w:type="spellStart"/>
      <w:r w:rsidRPr="00100BC6">
        <w:t>Булькайпанского</w:t>
      </w:r>
      <w:proofErr w:type="spellEnd"/>
      <w:r w:rsidRPr="00100BC6">
        <w:t xml:space="preserve">  сельского совета.  Регулярно проводятся как классные родительские собрания, так и общешкольные по вопросам профилактики негативных проявлений в подростковой среде с привлечением заинтересованных ведомств, представители которых проводили разъяснительную работу с родителями по нормативно-правовым вопросам.</w:t>
      </w:r>
    </w:p>
    <w:p w:rsidR="00BC46F2" w:rsidRPr="00100BC6" w:rsidRDefault="00BC46F2" w:rsidP="00BC46F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00B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Профилактика правонарушений в школе  ведётся по основным направлениям воспитательной работы:</w:t>
      </w:r>
    </w:p>
    <w:p w:rsidR="00BC46F2" w:rsidRPr="00100BC6" w:rsidRDefault="00BC46F2" w:rsidP="00BC46F2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00B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Работа школьного Совета профилактики</w:t>
      </w:r>
    </w:p>
    <w:p w:rsidR="00BC46F2" w:rsidRPr="00100BC6" w:rsidRDefault="00BC46F2" w:rsidP="00BC46F2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00B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Кружковая работа</w:t>
      </w:r>
    </w:p>
    <w:p w:rsidR="00BC46F2" w:rsidRPr="00100BC6" w:rsidRDefault="00BC46F2" w:rsidP="00BC46F2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00B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Методическая работа с </w:t>
      </w:r>
      <w:proofErr w:type="spellStart"/>
      <w:r w:rsidRPr="00100B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педколлективом</w:t>
      </w:r>
      <w:proofErr w:type="spellEnd"/>
    </w:p>
    <w:p w:rsidR="00BC46F2" w:rsidRPr="00100BC6" w:rsidRDefault="00BC46F2" w:rsidP="00BC46F2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00B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Проведение тематических классных и воспитательских часов </w:t>
      </w:r>
    </w:p>
    <w:p w:rsidR="00BC46F2" w:rsidRPr="00100BC6" w:rsidRDefault="00BC46F2" w:rsidP="00BC46F2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00B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Работа классного руководителя с неблагополучными семьями, как источником </w:t>
      </w:r>
      <w:proofErr w:type="spellStart"/>
      <w:r w:rsidRPr="00100B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девиантного</w:t>
      </w:r>
      <w:proofErr w:type="spellEnd"/>
      <w:r w:rsidRPr="00100B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поведения</w:t>
      </w:r>
    </w:p>
    <w:p w:rsidR="00BC46F2" w:rsidRPr="00100BC6" w:rsidRDefault="00BC46F2" w:rsidP="00BC46F2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00B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Работа классных руководителей и воспитателей с </w:t>
      </w:r>
      <w:proofErr w:type="gramStart"/>
      <w:r w:rsidRPr="00100B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обучающимися</w:t>
      </w:r>
      <w:proofErr w:type="gramEnd"/>
    </w:p>
    <w:p w:rsidR="00BC46F2" w:rsidRPr="00100BC6" w:rsidRDefault="00BC46F2" w:rsidP="0024097D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00B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Тематические вст</w:t>
      </w:r>
      <w:r w:rsidR="0002259B" w:rsidRPr="00100B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речи </w:t>
      </w:r>
      <w:proofErr w:type="gramStart"/>
      <w:r w:rsidR="0002259B" w:rsidRPr="00100B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обучающихся</w:t>
      </w:r>
      <w:proofErr w:type="gramEnd"/>
      <w:r w:rsidR="0002259B" w:rsidRPr="00100B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 инспектором О</w:t>
      </w:r>
      <w:r w:rsidRPr="00100B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ДН. </w:t>
      </w:r>
    </w:p>
    <w:p w:rsidR="00BC46F2" w:rsidRPr="00100BC6" w:rsidRDefault="00BC46F2" w:rsidP="00BC46F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              </w:t>
      </w:r>
    </w:p>
    <w:p w:rsidR="00BC46F2" w:rsidRPr="00100BC6" w:rsidRDefault="0024097D" w:rsidP="00BC4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       </w:t>
      </w:r>
      <w:r w:rsidR="00BC46F2" w:rsidRPr="00100B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целях улучшения работы с подростками </w:t>
      </w:r>
      <w:proofErr w:type="spellStart"/>
      <w:r w:rsidR="00BC46F2" w:rsidRPr="00100B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девиантного</w:t>
      </w:r>
      <w:proofErr w:type="spellEnd"/>
      <w:r w:rsidR="00BC46F2" w:rsidRPr="00100B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поведения в школе работает Совет профилактики. В начале учебного года директор школы утверждает состав членов </w:t>
      </w:r>
      <w:r w:rsidR="0002259B" w:rsidRPr="00100B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Совет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="00BC46F2" w:rsidRPr="00100B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Заседания проводятся не реже 1 </w:t>
      </w:r>
      <w:r w:rsidR="00021F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раза в четверть. За  </w:t>
      </w:r>
      <w:r w:rsidR="00BC46F2" w:rsidRPr="00100B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</w:t>
      </w:r>
      <w:r w:rsidR="00C51C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15-2016</w:t>
      </w:r>
      <w:r w:rsidR="00021F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учебный  год</w:t>
      </w:r>
      <w:r w:rsidR="00BC46F2" w:rsidRPr="00100B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21F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проведены 4 </w:t>
      </w:r>
      <w:r w:rsidR="00BC46F2" w:rsidRPr="00100B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едания, на которых рассматривали</w:t>
      </w:r>
      <w:r w:rsidR="00BC46F2" w:rsidRPr="00100B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сь 2 персональных дела обучающихся, склонных к самовольным уход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ам, к мелкому хулиганству, по н</w:t>
      </w:r>
      <w:r w:rsidR="00BC46F2" w:rsidRPr="00100B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есоблюдению комендантского часа.</w:t>
      </w:r>
    </w:p>
    <w:p w:rsidR="00BC46F2" w:rsidRPr="00100BC6" w:rsidRDefault="00C51CE7" w:rsidP="00BC4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2015-2016</w:t>
      </w:r>
      <w:r w:rsidR="00BC46F2" w:rsidRPr="00100B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учебном году  на ВШУ состояло- 2 ученика</w:t>
      </w:r>
    </w:p>
    <w:p w:rsidR="00BC46F2" w:rsidRPr="00100BC6" w:rsidRDefault="00BC46F2" w:rsidP="00BC4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00B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</w:t>
      </w:r>
      <w:r w:rsidR="00C51C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ОДН- </w:t>
      </w:r>
    </w:p>
    <w:p w:rsidR="00021F20" w:rsidRDefault="00021F20" w:rsidP="00BC4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21F20" w:rsidRDefault="00021F20" w:rsidP="0039222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92225" w:rsidRPr="00100BC6" w:rsidRDefault="00392225" w:rsidP="003922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              </w:t>
      </w:r>
      <w:r w:rsidRPr="00100B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proofErr w:type="spellStart"/>
      <w:r w:rsidRPr="00100B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Показатели</w:t>
      </w:r>
      <w:proofErr w:type="spellEnd"/>
      <w:r w:rsidRPr="00100B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proofErr w:type="spellStart"/>
      <w:r w:rsidRPr="00100B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работы</w:t>
      </w:r>
      <w:proofErr w:type="spellEnd"/>
      <w:r w:rsidRPr="00100B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proofErr w:type="spellStart"/>
      <w:r w:rsidRPr="00100B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Совета</w:t>
      </w:r>
      <w:proofErr w:type="spellEnd"/>
      <w:r w:rsidRPr="00100B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proofErr w:type="spellStart"/>
      <w:r w:rsidRPr="00100B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профилактики</w:t>
      </w:r>
      <w:proofErr w:type="spellEnd"/>
    </w:p>
    <w:p w:rsidR="00392225" w:rsidRPr="00100BC6" w:rsidRDefault="00392225" w:rsidP="0039222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9"/>
        <w:gridCol w:w="2565"/>
        <w:gridCol w:w="1538"/>
        <w:gridCol w:w="1609"/>
      </w:tblGrid>
      <w:tr w:rsidR="00392225" w:rsidRPr="00100BC6" w:rsidTr="00D568E9">
        <w:tc>
          <w:tcPr>
            <w:tcW w:w="1879" w:type="dxa"/>
            <w:shd w:val="clear" w:color="auto" w:fill="auto"/>
          </w:tcPr>
          <w:p w:rsidR="00392225" w:rsidRPr="00100BC6" w:rsidRDefault="00392225" w:rsidP="00D568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0B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2565" w:type="dxa"/>
            <w:shd w:val="clear" w:color="auto" w:fill="auto"/>
          </w:tcPr>
          <w:p w:rsidR="00392225" w:rsidRPr="00100BC6" w:rsidRDefault="00392225" w:rsidP="00D568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00B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Внутришкольный</w:t>
            </w:r>
            <w:proofErr w:type="spellEnd"/>
            <w:r w:rsidRPr="00100B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учет</w:t>
            </w:r>
          </w:p>
        </w:tc>
        <w:tc>
          <w:tcPr>
            <w:tcW w:w="1538" w:type="dxa"/>
            <w:shd w:val="clear" w:color="auto" w:fill="auto"/>
          </w:tcPr>
          <w:p w:rsidR="00392225" w:rsidRPr="00100BC6" w:rsidRDefault="00392225" w:rsidP="00D568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0B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</w:t>
            </w:r>
          </w:p>
        </w:tc>
        <w:tc>
          <w:tcPr>
            <w:tcW w:w="1609" w:type="dxa"/>
            <w:shd w:val="clear" w:color="auto" w:fill="auto"/>
          </w:tcPr>
          <w:p w:rsidR="00392225" w:rsidRPr="00100BC6" w:rsidRDefault="00392225" w:rsidP="00D568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0B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</w:tc>
      </w:tr>
      <w:tr w:rsidR="00392225" w:rsidRPr="00100BC6" w:rsidTr="00D568E9">
        <w:tc>
          <w:tcPr>
            <w:tcW w:w="1879" w:type="dxa"/>
            <w:shd w:val="clear" w:color="auto" w:fill="auto"/>
          </w:tcPr>
          <w:p w:rsidR="00392225" w:rsidRPr="00100BC6" w:rsidRDefault="00392225" w:rsidP="00D568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0B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2012-2013</w:t>
            </w:r>
          </w:p>
          <w:p w:rsidR="00392225" w:rsidRPr="00100BC6" w:rsidRDefault="00392225" w:rsidP="00D568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392225" w:rsidRPr="00100BC6" w:rsidRDefault="00392225" w:rsidP="00D568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0B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38" w:type="dxa"/>
            <w:shd w:val="clear" w:color="auto" w:fill="auto"/>
          </w:tcPr>
          <w:p w:rsidR="00392225" w:rsidRPr="00100BC6" w:rsidRDefault="0024097D" w:rsidP="00D568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09" w:type="dxa"/>
            <w:shd w:val="clear" w:color="auto" w:fill="auto"/>
          </w:tcPr>
          <w:p w:rsidR="00392225" w:rsidRPr="00100BC6" w:rsidRDefault="00392225" w:rsidP="00D568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0B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392225" w:rsidRPr="00100BC6" w:rsidTr="00D568E9">
        <w:tc>
          <w:tcPr>
            <w:tcW w:w="1879" w:type="dxa"/>
            <w:shd w:val="clear" w:color="auto" w:fill="auto"/>
          </w:tcPr>
          <w:p w:rsidR="00392225" w:rsidRPr="00100BC6" w:rsidRDefault="00392225" w:rsidP="00D568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0B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2013-2014</w:t>
            </w:r>
          </w:p>
          <w:p w:rsidR="00392225" w:rsidRPr="00100BC6" w:rsidRDefault="00392225" w:rsidP="00D568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392225" w:rsidRPr="00100BC6" w:rsidRDefault="00392225" w:rsidP="00D568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0B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38" w:type="dxa"/>
            <w:shd w:val="clear" w:color="auto" w:fill="auto"/>
          </w:tcPr>
          <w:p w:rsidR="00392225" w:rsidRPr="00100BC6" w:rsidRDefault="0024097D" w:rsidP="00D568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9" w:type="dxa"/>
            <w:shd w:val="clear" w:color="auto" w:fill="auto"/>
          </w:tcPr>
          <w:p w:rsidR="00392225" w:rsidRPr="00100BC6" w:rsidRDefault="0024097D" w:rsidP="00D568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392225" w:rsidRPr="00100BC6" w:rsidTr="00D568E9">
        <w:tc>
          <w:tcPr>
            <w:tcW w:w="1879" w:type="dxa"/>
            <w:shd w:val="clear" w:color="auto" w:fill="auto"/>
          </w:tcPr>
          <w:p w:rsidR="00392225" w:rsidRPr="00100BC6" w:rsidRDefault="00392225" w:rsidP="00D568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0B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2014-2015</w:t>
            </w:r>
          </w:p>
          <w:p w:rsidR="00392225" w:rsidRPr="00100BC6" w:rsidRDefault="00392225" w:rsidP="00D568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392225" w:rsidRPr="00100BC6" w:rsidRDefault="00706321" w:rsidP="00D568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38" w:type="dxa"/>
            <w:shd w:val="clear" w:color="auto" w:fill="auto"/>
          </w:tcPr>
          <w:p w:rsidR="00392225" w:rsidRPr="00100BC6" w:rsidRDefault="00392225" w:rsidP="00D568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0B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09" w:type="dxa"/>
            <w:shd w:val="clear" w:color="auto" w:fill="auto"/>
          </w:tcPr>
          <w:p w:rsidR="00392225" w:rsidRPr="00100BC6" w:rsidRDefault="00706321" w:rsidP="00D568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C51CE7" w:rsidRPr="00100BC6" w:rsidTr="00D568E9">
        <w:tc>
          <w:tcPr>
            <w:tcW w:w="1879" w:type="dxa"/>
            <w:shd w:val="clear" w:color="auto" w:fill="auto"/>
          </w:tcPr>
          <w:p w:rsidR="00C51CE7" w:rsidRPr="00100BC6" w:rsidRDefault="00C51CE7" w:rsidP="00D568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2015-2016</w:t>
            </w:r>
          </w:p>
        </w:tc>
        <w:tc>
          <w:tcPr>
            <w:tcW w:w="2565" w:type="dxa"/>
            <w:shd w:val="clear" w:color="auto" w:fill="auto"/>
          </w:tcPr>
          <w:p w:rsidR="00C51CE7" w:rsidRDefault="00C51CE7" w:rsidP="00D568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38" w:type="dxa"/>
            <w:shd w:val="clear" w:color="auto" w:fill="auto"/>
          </w:tcPr>
          <w:p w:rsidR="00C51CE7" w:rsidRPr="00100BC6" w:rsidRDefault="00C51CE7" w:rsidP="00D568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09" w:type="dxa"/>
            <w:shd w:val="clear" w:color="auto" w:fill="auto"/>
          </w:tcPr>
          <w:p w:rsidR="00C51CE7" w:rsidRDefault="00C51CE7" w:rsidP="00D568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392225" w:rsidRPr="00100BC6" w:rsidRDefault="00392225" w:rsidP="00BC4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62CE7" w:rsidRPr="00100BC6" w:rsidRDefault="00862CE7" w:rsidP="00BC4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62CE7" w:rsidRPr="00C329AB" w:rsidRDefault="00862CE7" w:rsidP="00862C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329A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Список   детей </w:t>
      </w:r>
      <w:proofErr w:type="spellStart"/>
      <w:r w:rsidRPr="00C329A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девиантного</w:t>
      </w:r>
      <w:proofErr w:type="spellEnd"/>
      <w:r w:rsidRPr="00C329A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поведения, состоящих на </w:t>
      </w:r>
      <w:proofErr w:type="spellStart"/>
      <w:r w:rsidRPr="00C329A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внутришкольном</w:t>
      </w:r>
      <w:proofErr w:type="spellEnd"/>
      <w:r w:rsidRPr="00C329A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учете по  МБОУ СОШ </w:t>
      </w:r>
    </w:p>
    <w:p w:rsidR="00862CE7" w:rsidRPr="00C329AB" w:rsidRDefault="00021F20" w:rsidP="00862C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с.  </w:t>
      </w:r>
      <w:proofErr w:type="spellStart"/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Старокайпаново</w:t>
      </w:r>
      <w:proofErr w:type="spellEnd"/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на  2015-2016</w:t>
      </w:r>
      <w:r w:rsidR="00862CE7" w:rsidRPr="00C329A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учебный  год</w:t>
      </w:r>
    </w:p>
    <w:p w:rsidR="00862CE7" w:rsidRPr="00C329AB" w:rsidRDefault="00862CE7" w:rsidP="00862C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tbl>
      <w:tblPr>
        <w:tblpPr w:leftFromText="180" w:rightFromText="180" w:vertAnchor="text" w:horzAnchor="page" w:tblpX="442" w:tblpY="256"/>
        <w:tblW w:w="1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76"/>
        <w:gridCol w:w="1134"/>
        <w:gridCol w:w="1134"/>
        <w:gridCol w:w="2410"/>
        <w:gridCol w:w="992"/>
        <w:gridCol w:w="1276"/>
        <w:gridCol w:w="2409"/>
      </w:tblGrid>
      <w:tr w:rsidR="00862CE7" w:rsidRPr="00100BC6" w:rsidTr="00CA70D5">
        <w:tc>
          <w:tcPr>
            <w:tcW w:w="420" w:type="dxa"/>
          </w:tcPr>
          <w:p w:rsidR="00862CE7" w:rsidRPr="00100BC6" w:rsidRDefault="00862CE7" w:rsidP="00CA70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276" w:type="dxa"/>
          </w:tcPr>
          <w:p w:rsidR="00862CE7" w:rsidRPr="00100BC6" w:rsidRDefault="00862CE7" w:rsidP="00CA70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34" w:type="dxa"/>
          </w:tcPr>
          <w:p w:rsidR="00862CE7" w:rsidRPr="00100BC6" w:rsidRDefault="00862CE7" w:rsidP="00CA70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Год рождения</w:t>
            </w:r>
          </w:p>
        </w:tc>
        <w:tc>
          <w:tcPr>
            <w:tcW w:w="1134" w:type="dxa"/>
          </w:tcPr>
          <w:p w:rsidR="00862CE7" w:rsidRPr="00100BC6" w:rsidRDefault="00862CE7" w:rsidP="00CA70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2410" w:type="dxa"/>
          </w:tcPr>
          <w:p w:rsidR="00862CE7" w:rsidRPr="00100BC6" w:rsidRDefault="00862CE7" w:rsidP="00CA70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Причины постановки на учет</w:t>
            </w:r>
          </w:p>
        </w:tc>
        <w:tc>
          <w:tcPr>
            <w:tcW w:w="992" w:type="dxa"/>
          </w:tcPr>
          <w:p w:rsidR="00862CE7" w:rsidRPr="00100BC6" w:rsidRDefault="00862CE7" w:rsidP="00CA70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Дата постановки на учет</w:t>
            </w:r>
          </w:p>
        </w:tc>
        <w:tc>
          <w:tcPr>
            <w:tcW w:w="1276" w:type="dxa"/>
          </w:tcPr>
          <w:p w:rsidR="00862CE7" w:rsidRPr="00100BC6" w:rsidRDefault="00862CE7" w:rsidP="00CA70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Занятость </w:t>
            </w:r>
          </w:p>
          <w:p w:rsidR="00862CE7" w:rsidRPr="00100BC6" w:rsidRDefault="00862CE7" w:rsidP="00CA70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свободное время</w:t>
            </w:r>
          </w:p>
        </w:tc>
        <w:tc>
          <w:tcPr>
            <w:tcW w:w="2409" w:type="dxa"/>
          </w:tcPr>
          <w:p w:rsidR="00862CE7" w:rsidRPr="00100BC6" w:rsidRDefault="00862CE7" w:rsidP="00CA70D5">
            <w:pPr>
              <w:suppressAutoHyphens/>
              <w:ind w:right="253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Сведения о родителях</w:t>
            </w:r>
          </w:p>
        </w:tc>
      </w:tr>
      <w:tr w:rsidR="00862CE7" w:rsidRPr="00100BC6" w:rsidTr="00CA70D5">
        <w:tc>
          <w:tcPr>
            <w:tcW w:w="420" w:type="dxa"/>
          </w:tcPr>
          <w:p w:rsidR="00862CE7" w:rsidRPr="00100BC6" w:rsidRDefault="00C51CE7" w:rsidP="00CA70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862CE7"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862CE7" w:rsidRPr="00100BC6" w:rsidRDefault="00862CE7" w:rsidP="00CA70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862CE7" w:rsidRPr="00100BC6" w:rsidRDefault="00862CE7" w:rsidP="00CA70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862CE7" w:rsidRPr="00100BC6" w:rsidRDefault="00862CE7" w:rsidP="00CA70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Халимов</w:t>
            </w:r>
            <w:proofErr w:type="spellEnd"/>
            <w:r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Радмир</w:t>
            </w:r>
            <w:proofErr w:type="spellEnd"/>
          </w:p>
        </w:tc>
        <w:tc>
          <w:tcPr>
            <w:tcW w:w="1134" w:type="dxa"/>
          </w:tcPr>
          <w:p w:rsidR="00862CE7" w:rsidRPr="00100BC6" w:rsidRDefault="00862CE7" w:rsidP="00CA70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03.09.2000</w:t>
            </w:r>
          </w:p>
        </w:tc>
        <w:tc>
          <w:tcPr>
            <w:tcW w:w="1134" w:type="dxa"/>
          </w:tcPr>
          <w:p w:rsidR="00862CE7" w:rsidRPr="00100BC6" w:rsidRDefault="00862CE7" w:rsidP="00CA70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</w:t>
            </w:r>
            <w:proofErr w:type="gramStart"/>
            <w:r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.С</w:t>
            </w:r>
            <w:proofErr w:type="gramEnd"/>
            <w:r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таросолодово</w:t>
            </w:r>
            <w:proofErr w:type="spellEnd"/>
          </w:p>
        </w:tc>
        <w:tc>
          <w:tcPr>
            <w:tcW w:w="2410" w:type="dxa"/>
          </w:tcPr>
          <w:p w:rsidR="00862CE7" w:rsidRPr="00100BC6" w:rsidRDefault="00862CE7" w:rsidP="00CA70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 конфликтных отношениях с друзьями, </w:t>
            </w:r>
            <w:proofErr w:type="spellStart"/>
            <w:r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вспыльчив</w:t>
            </w:r>
            <w:proofErr w:type="gramStart"/>
            <w:r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,о</w:t>
            </w:r>
            <w:proofErr w:type="gramEnd"/>
            <w:r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бидчив</w:t>
            </w:r>
            <w:proofErr w:type="spellEnd"/>
          </w:p>
        </w:tc>
        <w:tc>
          <w:tcPr>
            <w:tcW w:w="992" w:type="dxa"/>
          </w:tcPr>
          <w:p w:rsidR="00862CE7" w:rsidRPr="00100BC6" w:rsidRDefault="00862CE7" w:rsidP="00CA70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 w:rsidR="007063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ктябрь 2013</w:t>
            </w:r>
          </w:p>
        </w:tc>
        <w:tc>
          <w:tcPr>
            <w:tcW w:w="1276" w:type="dxa"/>
          </w:tcPr>
          <w:p w:rsidR="00862CE7" w:rsidRPr="00100BC6" w:rsidRDefault="00862CE7" w:rsidP="00CA70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862CE7" w:rsidRPr="00100BC6" w:rsidRDefault="00862CE7" w:rsidP="00CA70D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Отчим, мать </w:t>
            </w:r>
            <w:proofErr w:type="spellStart"/>
            <w:r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Халимова</w:t>
            </w:r>
            <w:proofErr w:type="spellEnd"/>
            <w:r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Инзиля</w:t>
            </w:r>
            <w:proofErr w:type="spellEnd"/>
            <w:r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 домохозяйка</w:t>
            </w:r>
          </w:p>
        </w:tc>
      </w:tr>
      <w:tr w:rsidR="00862CE7" w:rsidRPr="00100BC6" w:rsidTr="00CA70D5">
        <w:tc>
          <w:tcPr>
            <w:tcW w:w="420" w:type="dxa"/>
          </w:tcPr>
          <w:p w:rsidR="00862CE7" w:rsidRPr="00100BC6" w:rsidRDefault="00C51CE7" w:rsidP="00CA70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862CE7" w:rsidRPr="00100BC6" w:rsidRDefault="00C51CE7" w:rsidP="00C51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Галинуров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Юнус</w:t>
            </w:r>
            <w:proofErr w:type="spellEnd"/>
          </w:p>
        </w:tc>
        <w:tc>
          <w:tcPr>
            <w:tcW w:w="1134" w:type="dxa"/>
          </w:tcPr>
          <w:p w:rsidR="00862CE7" w:rsidRPr="00100BC6" w:rsidRDefault="00C51CE7" w:rsidP="00C51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  <w:r w:rsidR="00862CE7"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  <w:r w:rsidR="00862CE7"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.1999</w:t>
            </w:r>
          </w:p>
        </w:tc>
        <w:tc>
          <w:tcPr>
            <w:tcW w:w="1134" w:type="dxa"/>
          </w:tcPr>
          <w:p w:rsidR="00862CE7" w:rsidRPr="00100BC6" w:rsidRDefault="00862CE7" w:rsidP="00C51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 </w:t>
            </w:r>
            <w:r w:rsidR="00C51CE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Карманово</w:t>
            </w:r>
          </w:p>
        </w:tc>
        <w:tc>
          <w:tcPr>
            <w:tcW w:w="2410" w:type="dxa"/>
          </w:tcPr>
          <w:p w:rsidR="00862CE7" w:rsidRPr="00100BC6" w:rsidRDefault="00862CE7" w:rsidP="00CA70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Вспыльчивый</w:t>
            </w:r>
            <w:proofErr w:type="gramStart"/>
            <w:r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,с</w:t>
            </w:r>
            <w:proofErr w:type="gramEnd"/>
            <w:r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воевольный</w:t>
            </w:r>
            <w:proofErr w:type="spellEnd"/>
            <w:r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862CE7" w:rsidRPr="00100BC6" w:rsidRDefault="00862CE7" w:rsidP="00CA70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способен на рискованные поступки, были самовольные уходы из </w:t>
            </w:r>
            <w:proofErr w:type="spellStart"/>
            <w:r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интерната</w:t>
            </w:r>
            <w:proofErr w:type="gramStart"/>
            <w:r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,ж</w:t>
            </w:r>
            <w:proofErr w:type="gramEnd"/>
            <w:r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ивет</w:t>
            </w:r>
            <w:proofErr w:type="spellEnd"/>
            <w:r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 опекуном, сирота.</w:t>
            </w:r>
          </w:p>
        </w:tc>
        <w:tc>
          <w:tcPr>
            <w:tcW w:w="992" w:type="dxa"/>
          </w:tcPr>
          <w:p w:rsidR="00862CE7" w:rsidRPr="00100BC6" w:rsidRDefault="00706321" w:rsidP="00CA70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Февраль 2014</w:t>
            </w:r>
          </w:p>
        </w:tc>
        <w:tc>
          <w:tcPr>
            <w:tcW w:w="1276" w:type="dxa"/>
          </w:tcPr>
          <w:p w:rsidR="00862CE7" w:rsidRPr="00100BC6" w:rsidRDefault="00862CE7" w:rsidP="00CA70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00B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Просмотр </w:t>
            </w:r>
            <w:r w:rsidR="00CA70D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телепередач</w:t>
            </w:r>
          </w:p>
        </w:tc>
        <w:tc>
          <w:tcPr>
            <w:tcW w:w="2409" w:type="dxa"/>
          </w:tcPr>
          <w:p w:rsidR="00862CE7" w:rsidRPr="00100BC6" w:rsidRDefault="00C51CE7" w:rsidP="00C51CE7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Галинурова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021F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ухра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Миннихановна</w:t>
            </w:r>
            <w:proofErr w:type="spellEnd"/>
            <w:r w:rsidR="00021F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021F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Галинуров</w:t>
            </w:r>
            <w:proofErr w:type="spellEnd"/>
            <w:r w:rsidR="00021F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021F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Рамиль</w:t>
            </w:r>
            <w:proofErr w:type="spellEnd"/>
            <w:r w:rsidR="00021F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021F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Фаткуллович</w:t>
            </w:r>
            <w:proofErr w:type="spellEnd"/>
          </w:p>
        </w:tc>
      </w:tr>
    </w:tbl>
    <w:p w:rsidR="00BC46F2" w:rsidRPr="00100BC6" w:rsidRDefault="00BC46F2" w:rsidP="00BC4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C46F2" w:rsidRDefault="00BC46F2" w:rsidP="00BC4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4097D" w:rsidRPr="00100BC6" w:rsidRDefault="0024097D" w:rsidP="00BC4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C46F2" w:rsidRPr="00100BC6" w:rsidRDefault="00BC46F2" w:rsidP="00BC46F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proofErr w:type="spellStart"/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Количество</w:t>
      </w:r>
      <w:proofErr w:type="spellEnd"/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proofErr w:type="spellStart"/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учащихся</w:t>
      </w:r>
      <w:proofErr w:type="spellEnd"/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, </w:t>
      </w:r>
      <w:proofErr w:type="spellStart"/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находящихся</w:t>
      </w:r>
      <w:proofErr w:type="spellEnd"/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EE5F75"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в </w:t>
      </w:r>
      <w:proofErr w:type="spellStart"/>
      <w:r w:rsidR="00EE5F75"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социально</w:t>
      </w:r>
      <w:proofErr w:type="spellEnd"/>
      <w:r w:rsidR="00EE5F75"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proofErr w:type="spellStart"/>
      <w:r w:rsidR="00EE5F75"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опасном</w:t>
      </w:r>
      <w:proofErr w:type="spellEnd"/>
      <w:r w:rsidR="00EE5F75"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положении-12</w:t>
      </w:r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</w:p>
    <w:p w:rsidR="00BC46F2" w:rsidRPr="00100BC6" w:rsidRDefault="00BC46F2" w:rsidP="00BC46F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proofErr w:type="spellStart"/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количество</w:t>
      </w:r>
      <w:proofErr w:type="spellEnd"/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proofErr w:type="spellStart"/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учащихся</w:t>
      </w:r>
      <w:proofErr w:type="spellEnd"/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proofErr w:type="spellStart"/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из</w:t>
      </w:r>
      <w:proofErr w:type="spellEnd"/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:</w:t>
      </w:r>
    </w:p>
    <w:p w:rsidR="00BC46F2" w:rsidRPr="00100BC6" w:rsidRDefault="00BC46F2" w:rsidP="00BC46F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proofErr w:type="spellStart"/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-опекаемых</w:t>
      </w:r>
      <w:proofErr w:type="spellEnd"/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детей-5</w:t>
      </w:r>
    </w:p>
    <w:p w:rsidR="00BC46F2" w:rsidRPr="00100BC6" w:rsidRDefault="00EE5F75" w:rsidP="00BC46F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proofErr w:type="spellStart"/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-детей</w:t>
      </w:r>
      <w:proofErr w:type="spellEnd"/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proofErr w:type="spellStart"/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из</w:t>
      </w:r>
      <w:proofErr w:type="spellEnd"/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proofErr w:type="spellStart"/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неполных</w:t>
      </w:r>
      <w:proofErr w:type="spellEnd"/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proofErr w:type="spellStart"/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семей-</w:t>
      </w:r>
      <w:proofErr w:type="spellEnd"/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16</w:t>
      </w:r>
    </w:p>
    <w:p w:rsidR="00BC46F2" w:rsidRPr="00100BC6" w:rsidRDefault="00BC46F2" w:rsidP="00BC46F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proofErr w:type="spellStart"/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из</w:t>
      </w:r>
      <w:proofErr w:type="spellEnd"/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proofErr w:type="spellStart"/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многодетных</w:t>
      </w:r>
      <w:proofErr w:type="spellEnd"/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proofErr w:type="spellStart"/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семей-</w:t>
      </w:r>
      <w:proofErr w:type="spellEnd"/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EE5F75"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38, в них 67</w:t>
      </w:r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proofErr w:type="spellStart"/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учащихся</w:t>
      </w:r>
      <w:proofErr w:type="spellEnd"/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</w:p>
    <w:p w:rsidR="00BC46F2" w:rsidRPr="00100BC6" w:rsidRDefault="00BC46F2" w:rsidP="00BC46F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proofErr w:type="spellStart"/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-из</w:t>
      </w:r>
      <w:proofErr w:type="spellEnd"/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proofErr w:type="spellStart"/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малообеспеченных</w:t>
      </w:r>
      <w:proofErr w:type="spellEnd"/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proofErr w:type="spellStart"/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семей-</w:t>
      </w:r>
      <w:proofErr w:type="spellEnd"/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EE5F75"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37, в них 51</w:t>
      </w:r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proofErr w:type="spellStart"/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учащихся</w:t>
      </w:r>
      <w:proofErr w:type="spellEnd"/>
      <w:r w:rsidRPr="00100BC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</w:p>
    <w:p w:rsidR="00100BC6" w:rsidRPr="00100BC6" w:rsidRDefault="00100BC6" w:rsidP="00BC46F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12AD8" w:rsidRPr="00712AD8" w:rsidRDefault="00712AD8" w:rsidP="00712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6F2" w:rsidRPr="00100BC6" w:rsidRDefault="00BC46F2" w:rsidP="00BC46F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02259B" w:rsidRPr="00100BC6" w:rsidRDefault="0002259B" w:rsidP="0002259B">
      <w:pPr>
        <w:shd w:val="clear" w:color="auto" w:fill="FFFFFF"/>
        <w:spacing w:after="0" w:line="240" w:lineRule="auto"/>
        <w:ind w:left="-57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решении проблем предупреждения правонарушений среди несовершеннолетних эффективны</w:t>
      </w:r>
      <w:r w:rsidR="00EE5F75"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проводимые в школе </w:t>
      </w:r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0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Месячники профилактики правонарушений</w:t>
      </w:r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их организации</w:t>
      </w:r>
      <w:r w:rsidR="00EE5F75"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участвуют сотрудники ГИБДД,</w:t>
      </w:r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пожарной охраны, представители общественных организаций в лице членов комиссии по делам несовершеннолетних, специалисты по делам семьи, молодежи, занятости, правоохранительные органы; работники медицинских учреждений, психолог, заместитель директора по воспитательной работе школы. План проведения месячника утверждается директором школы.</w:t>
      </w:r>
    </w:p>
    <w:p w:rsidR="0002259B" w:rsidRPr="00100BC6" w:rsidRDefault="0002259B" w:rsidP="0002259B">
      <w:pPr>
        <w:shd w:val="clear" w:color="auto" w:fill="FFFFFF"/>
        <w:spacing w:after="0" w:line="240" w:lineRule="auto"/>
        <w:ind w:left="-57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месячника профил</w:t>
      </w:r>
      <w:r w:rsidR="00EE5F75"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актики правонарушений проводились</w:t>
      </w:r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мероприятия.</w:t>
      </w:r>
    </w:p>
    <w:p w:rsidR="0002259B" w:rsidRPr="00100BC6" w:rsidRDefault="0002259B" w:rsidP="0002259B">
      <w:pPr>
        <w:shd w:val="clear" w:color="auto" w:fill="FFFFFF"/>
        <w:spacing w:after="0" w:line="240" w:lineRule="auto"/>
        <w:ind w:left="-57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259B" w:rsidRPr="00100BC6" w:rsidRDefault="0002259B" w:rsidP="0002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100B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Беседы для учащихся.</w:t>
      </w:r>
    </w:p>
    <w:p w:rsidR="0002259B" w:rsidRPr="00100BC6" w:rsidRDefault="0002259B" w:rsidP="00022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«Дорога, транспорт и я»</w:t>
      </w:r>
    </w:p>
    <w:p w:rsidR="0002259B" w:rsidRPr="00100BC6" w:rsidRDefault="0002259B" w:rsidP="00022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«Ответственность подростков за правонарушения и преступления»</w:t>
      </w:r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0B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«Наркомания – социальное зло», «ВИЧ можно избежать»</w:t>
      </w:r>
    </w:p>
    <w:p w:rsidR="0002259B" w:rsidRPr="00100BC6" w:rsidRDefault="0002259B" w:rsidP="0002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2.«Круглые столы» для учащихся и преподавателей по темам:</w:t>
      </w:r>
    </w:p>
    <w:p w:rsidR="0002259B" w:rsidRPr="00100BC6" w:rsidRDefault="0002259B" w:rsidP="00022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«Твои права и обязанности»</w:t>
      </w:r>
    </w:p>
    <w:p w:rsidR="0002259B" w:rsidRPr="00100BC6" w:rsidRDefault="0002259B" w:rsidP="00022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«Наркомания и ее последствия для человека»</w:t>
      </w:r>
    </w:p>
    <w:p w:rsidR="0002259B" w:rsidRPr="00100BC6" w:rsidRDefault="0002259B" w:rsidP="00022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«Что со мной происходит?»</w:t>
      </w:r>
    </w:p>
    <w:p w:rsidR="0002259B" w:rsidRPr="00100BC6" w:rsidRDefault="0002259B" w:rsidP="0002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259B" w:rsidRPr="00100BC6" w:rsidRDefault="0002259B" w:rsidP="0002259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00B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Специальные выпуски.</w:t>
      </w:r>
    </w:p>
    <w:p w:rsidR="0002259B" w:rsidRPr="00100BC6" w:rsidRDefault="0002259B" w:rsidP="00022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Школьных газет, листовок, стендов, рисунков по темам: «Знаешь ли ты закон?», «Пропаганда правовых знаний», «Наркотики»,  «Токсикомания и ее последствия», «Твое здоровье» и другие.</w:t>
      </w:r>
    </w:p>
    <w:p w:rsidR="0002259B" w:rsidRPr="00100BC6" w:rsidRDefault="0002259B" w:rsidP="00022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259B" w:rsidRPr="00100BC6" w:rsidRDefault="0002259B" w:rsidP="00022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проведение комплекса мероприятий в рамках месячника по профилактике правонарушений позволяет привлечь к работе по предупреждению правонарушений и преступлений несовершеннолетних всех участников воспитательного процесса, что, в свою очередь, оказывает положительное воздействие на оперативную обстановку и способствует качественному улучшению профилактической работы в подростковой среде.</w:t>
      </w:r>
    </w:p>
    <w:p w:rsidR="0002259B" w:rsidRPr="00C329AB" w:rsidRDefault="0002259B" w:rsidP="00C329AB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проводится большая </w:t>
      </w:r>
      <w:r w:rsidRPr="00100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формированию у учащихся здорового образа жизни</w:t>
      </w:r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Регулярно проводит</w:t>
      </w:r>
      <w:r w:rsidR="00EE5F75"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Pr="00100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анкетирование</w:t>
      </w:r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учащихся с целью выявления уровня знаний о факторах риска, анализ отношения детей разного возраста к психически активным веществам, выявление знаний и отношения детей разных возрастных гру</w:t>
      </w:r>
      <w:proofErr w:type="gramStart"/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 к зд</w:t>
      </w:r>
      <w:proofErr w:type="gramEnd"/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оровому образу жизни. При анализе выявляется, что уже в 6-м классе дети четко осознают опасность, связанную с употреблением ПАВ, резко негативно высказываются против употребления ПАВ и верят в действенность профилактических мер, они сами готовы принимать участие в такой работе. Дети всех возрастных групп имеют полное представление о ЗОЖ, стараются его придерживаться. Регулярно проводятся </w:t>
      </w:r>
      <w:r w:rsidRPr="00100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беседы о здоровом образе жизни</w:t>
      </w:r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помогают становлению у детей санитарно-гигиенических навыков.</w:t>
      </w:r>
      <w:r w:rsidR="00C329AB" w:rsidRPr="00C329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29AB" w:rsidRPr="00100B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школе проводится работа по профилактике употребления </w:t>
      </w:r>
      <w:proofErr w:type="spellStart"/>
      <w:r w:rsidR="00C329AB" w:rsidRPr="00100BC6">
        <w:rPr>
          <w:rFonts w:ascii="Times New Roman" w:eastAsia="Times New Roman" w:hAnsi="Times New Roman" w:cs="Times New Roman"/>
          <w:sz w:val="24"/>
          <w:szCs w:val="24"/>
          <w:lang w:eastAsia="ar-SA"/>
        </w:rPr>
        <w:t>психоактивных</w:t>
      </w:r>
      <w:proofErr w:type="spellEnd"/>
      <w:r w:rsidR="00C329AB" w:rsidRPr="00100B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веществ совместно с сотрудниками районной поликлиники, отделом молодежи, органами внутренних дел. Ежемесячно проводятся антинаркотические акции.  В результате чего не зарегистрировано ни одного случая наркомании и токсикомании среди учащихся.</w:t>
      </w:r>
    </w:p>
    <w:p w:rsidR="0002259B" w:rsidRPr="00100BC6" w:rsidRDefault="0002259B" w:rsidP="000225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Школьным библиотекарем оформляется </w:t>
      </w:r>
      <w:r w:rsidRPr="00100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выставки книг:</w:t>
      </w:r>
    </w:p>
    <w:p w:rsidR="0002259B" w:rsidRPr="00100BC6" w:rsidRDefault="0002259B" w:rsidP="000225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«Береги здоровье смолоду», «На улице – не в комнате, о том, ребята, помните», «Экология и проблемы ХХ</w:t>
      </w:r>
      <w:proofErr w:type="gramStart"/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I</w:t>
      </w:r>
      <w:proofErr w:type="gramEnd"/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века»; «Здоровый образ жизни», «Правила дорожного движения».</w:t>
      </w:r>
    </w:p>
    <w:p w:rsidR="00C51CE7" w:rsidRDefault="0002259B" w:rsidP="000225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целью привлечения учащихся к регулярным занятиям физической культурой и спортом, пропаганды здорового образа жизни, выявляются сильнейшие учащиеся и формируются сборные команды школы дл</w:t>
      </w:r>
      <w:r w:rsidR="00862CE7"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участия в районных </w:t>
      </w:r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соревнованиях</w:t>
      </w:r>
      <w:r w:rsidR="00862CE7"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каждого учебного года составляется  календарь спорт</w:t>
      </w:r>
      <w:r w:rsidR="00862CE7"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ивно-массовых мероприятий</w:t>
      </w:r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Учащиеся школы участвуют в общешкольных, зональных, районных соревнованиях. В школе проводятся Дни Здоровья, соревнования по футболу, волейболу. Традиционно стало участие учащихся </w:t>
      </w:r>
      <w:r w:rsidR="00862CE7"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в кроссе</w:t>
      </w:r>
      <w:proofErr w:type="gramStart"/>
      <w:r w:rsidR="00862CE7"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развития детского самоу</w:t>
      </w:r>
      <w:r w:rsidR="0024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правления в школе работает</w:t>
      </w:r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0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детское общественное объединение</w:t>
      </w:r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котором задействованы учащиеся </w:t>
      </w:r>
      <w:r w:rsidR="00C5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 школы, учащихся 5 – 11</w:t>
      </w:r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 Дети с удовольствием занимаются благоустройством терр</w:t>
      </w:r>
      <w:r w:rsidR="00862CE7"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итории школы</w:t>
      </w:r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2225"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оказывают помощь инвалидам и пожилым людям, ежегодно принимают участие в акции «Дети России – солдатам Отечества</w:t>
      </w:r>
    </w:p>
    <w:p w:rsidR="0002259B" w:rsidRPr="00100BC6" w:rsidRDefault="0002259B" w:rsidP="000225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приходит в школу, уже имея определенные культурные интересы, потребности и способности, овладев собственными образцами деятельности, которые в массовой школе часто остаются неосознанными, невыраженными и невостребованными. И так называемые «трудные» дети, дети с проблемами развития, дети группы риска имеют внутренний культурный контекст и приобщены к определенной субкультуре, а через нее – к определенным образцам деятельности. Поэтому так важно использование соответствующих технологий, способствующих саморазвитию и корректированию целей подростка, помощи в усвоении ими образцов культурной деятельности.</w:t>
      </w:r>
    </w:p>
    <w:p w:rsidR="00392225" w:rsidRPr="00100BC6" w:rsidRDefault="0024097D" w:rsidP="00392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2259B"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в школе должно уделяться </w:t>
      </w:r>
      <w:r w:rsidR="0002259B" w:rsidRPr="00100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 досуга учащихся</w:t>
      </w:r>
      <w:r w:rsidR="0002259B"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Ни для кого не секрет, что в последнее время в нашей стране наблюдается тенденция коммерциализации услуг дополнительного образования. Культурные заведения смотрят на учащихся школ подчас как на источник добывания доходов. А бюджет родителей, </w:t>
      </w:r>
      <w:proofErr w:type="gramStart"/>
      <w:r w:rsidR="0002259B"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увы</w:t>
      </w:r>
      <w:proofErr w:type="gramEnd"/>
      <w:r w:rsidR="0002259B"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оставляет желать лучшего. Из-за низкого материального уровня родителей школьники лишены порой доступного досуга. Несмотря на это, педагогический коллектив школы прилагает максимум усилий для организации свободного врем</w:t>
      </w:r>
      <w:r w:rsidR="00392225"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 учащихся. В школе работают </w:t>
      </w:r>
      <w:r w:rsidR="00392225" w:rsidRPr="00100B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 кружка, и все учащиеся из  списка ВШУ, оказавшиеся в трудной жизненной ситуации, из неблагополучных семей  вовлечены в работу кружков.</w:t>
      </w:r>
    </w:p>
    <w:p w:rsidR="0002259B" w:rsidRPr="00100BC6" w:rsidRDefault="0002259B" w:rsidP="00392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 работают спортивн</w:t>
      </w:r>
      <w:r w:rsidR="00392225"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секции по гирям и по легкой атлетике.</w:t>
      </w:r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них в свободное от уроко</w:t>
      </w:r>
      <w:r w:rsidR="00392225"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время охотно занимаются учащие</w:t>
      </w:r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392225"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259B" w:rsidRPr="00100BC6" w:rsidRDefault="0002259B" w:rsidP="00022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Ведущую роль в организации сотрудничества школы и семьи </w:t>
      </w:r>
      <w:r w:rsidRPr="0024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играют </w:t>
      </w:r>
      <w:r w:rsidRPr="00C32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классные руководители</w:t>
      </w:r>
      <w:r w:rsidRPr="0024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от их работы зависит то, насколько семьи понимают политику, проводимую школой по отношению к обучению и воспитанию детей, и участвуют в ее реализации.</w:t>
      </w:r>
    </w:p>
    <w:p w:rsidR="00BC46F2" w:rsidRPr="0024097D" w:rsidRDefault="0002259B" w:rsidP="002409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Классными руководителями ведется большая работа по пропаганде педагогических знаний среди родителей, регулярно проводятся лекции по воспитанию учащихся </w:t>
      </w:r>
      <w:proofErr w:type="gramStart"/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10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возрастных особенностей, родительские собрания, совместные мероприятия с детьми и родителями. Все эти мероприятия направлены на повышение педагогической культуры родителей, на укрепление взаимодействия семьи и школы, на усиление ее воспитательного потенциала, а также на привлечение родителей к воспитанию детей.</w:t>
      </w:r>
      <w:r w:rsidR="0024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6F2" w:rsidRPr="00100BC6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Классные руководители стараются обеспечить своим воспитанникам возможность сохранения здоровья в период обучения, сформировать у них необходимые знания, умения и навыки по здоровому образу жизни, научить использовать полученные знания в повседневной жизни.    С у</w:t>
      </w:r>
      <w:r w:rsidR="0024097D">
        <w:rPr>
          <w:rFonts w:ascii="Times New Roman" w:eastAsia="Times New Roman" w:hAnsi="Times New Roman" w:cs="Times New Roman"/>
          <w:sz w:val="24"/>
          <w:szCs w:val="24"/>
          <w:lang w:eastAsia="ar-SA"/>
        </w:rPr>
        <w:t>чащимися «группы риска» работают</w:t>
      </w:r>
      <w:r w:rsidR="00BC46F2" w:rsidRPr="00100B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классные руковод</w:t>
      </w:r>
      <w:r w:rsidR="00392225" w:rsidRPr="00100B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ители </w:t>
      </w:r>
      <w:proofErr w:type="spellStart"/>
      <w:r w:rsidR="00392225" w:rsidRPr="00100BC6">
        <w:rPr>
          <w:rFonts w:ascii="Times New Roman" w:eastAsia="Times New Roman" w:hAnsi="Times New Roman" w:cs="Times New Roman"/>
          <w:sz w:val="24"/>
          <w:szCs w:val="24"/>
          <w:lang w:eastAsia="ar-SA"/>
        </w:rPr>
        <w:t>Гусманова</w:t>
      </w:r>
      <w:proofErr w:type="spellEnd"/>
      <w:r w:rsidR="00392225" w:rsidRPr="00100B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Л.М., </w:t>
      </w:r>
      <w:proofErr w:type="spellStart"/>
      <w:r w:rsidR="00392225" w:rsidRPr="00100BC6">
        <w:rPr>
          <w:rFonts w:ascii="Times New Roman" w:eastAsia="Times New Roman" w:hAnsi="Times New Roman" w:cs="Times New Roman"/>
          <w:sz w:val="24"/>
          <w:szCs w:val="24"/>
          <w:lang w:eastAsia="ar-SA"/>
        </w:rPr>
        <w:t>Зиятдинов</w:t>
      </w:r>
      <w:proofErr w:type="spellEnd"/>
      <w:r w:rsidR="00392225" w:rsidRPr="00100B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Ф.Ф., </w:t>
      </w:r>
      <w:proofErr w:type="spellStart"/>
      <w:r w:rsidR="00392225" w:rsidRPr="00100BC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Надершина</w:t>
      </w:r>
      <w:proofErr w:type="spellEnd"/>
      <w:r w:rsidR="00392225" w:rsidRPr="00100B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Л.М..  В течение полугод</w:t>
      </w:r>
      <w:r w:rsidR="00BC46F2" w:rsidRPr="00100BC6">
        <w:rPr>
          <w:rFonts w:ascii="Times New Roman" w:eastAsia="Times New Roman" w:hAnsi="Times New Roman" w:cs="Times New Roman"/>
          <w:sz w:val="24"/>
          <w:szCs w:val="24"/>
          <w:lang w:eastAsia="ar-SA"/>
        </w:rPr>
        <w:t>а проводили с учащимися и их родителями неоднократные беседы, посещали их на дому, давали рекомендации учителям и родителям, о том, как надо вести себя при взаимодействии с данными подростками. Следует отметить их хорошую работу: хороший план, ведение дневника, систематический контроль во внеурочное время, хорошая организация досуга ученика.</w:t>
      </w:r>
    </w:p>
    <w:p w:rsidR="00BC46F2" w:rsidRPr="00100BC6" w:rsidRDefault="00BC46F2" w:rsidP="00BC46F2">
      <w:pPr>
        <w:tabs>
          <w:tab w:val="left" w:pos="709"/>
        </w:tabs>
        <w:suppressAutoHyphens/>
        <w:spacing w:line="276" w:lineRule="atLeas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00BC6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       Однако необходимо отметить, что недостатки в воспитательном процессе, конечно же, есть. Не все классные руководители ведут систематически диагностическую работу по изучению классного коллектива для дальнейшего совершенствования воспитательной работы с детьми. Эту работу необходимо вести в системе, прослеживать из года в год. И только качественный анализ за прошедший период поможет классному руководителю выявить высокие и низкие, положительные или отрицательные результаты воспитательной работы.</w:t>
      </w:r>
    </w:p>
    <w:p w:rsidR="00BC46F2" w:rsidRPr="00100BC6" w:rsidRDefault="00BC46F2" w:rsidP="00BC46F2">
      <w:pPr>
        <w:tabs>
          <w:tab w:val="left" w:pos="709"/>
        </w:tabs>
        <w:suppressAutoHyphens/>
        <w:spacing w:line="276" w:lineRule="atLeast"/>
        <w:ind w:firstLine="36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00BC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Есть необходимость работать над повышением уровня воспитанности учащихся: как среднего звена, так и старших, формировать у детей основы культуры поведения. Еще не у всех учащихся сформировано чувство сознательной дисциплины, негативное влияние на отдельных учащихся оказывает социальная среда. А это означает, что одной из главнейших задач воспитательной работы школы  должна стать работа,  как с детьми, так и родителями по нравственному  и правовому воспитанию.</w:t>
      </w:r>
    </w:p>
    <w:p w:rsidR="00BC46F2" w:rsidRPr="00100BC6" w:rsidRDefault="00C51CE7" w:rsidP="0024097D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 В</w:t>
      </w:r>
      <w:r w:rsidR="00BC46F2" w:rsidRPr="00100B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будущем надо акцентировать большее внимание на работе  с родителями трудных детей. А классным руководителям регулярно отслеживать уровень воспитанности учащихся класса во </w:t>
      </w:r>
      <w:proofErr w:type="spellStart"/>
      <w:r w:rsidR="00BC46F2" w:rsidRPr="00100BC6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внешнеповеденческом</w:t>
      </w:r>
      <w:proofErr w:type="spellEnd"/>
      <w:r w:rsidR="00BC46F2" w:rsidRPr="00100B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аспекте.</w:t>
      </w:r>
    </w:p>
    <w:p w:rsidR="00C329AB" w:rsidRDefault="00BC46F2" w:rsidP="00C329AB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0B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            </w:t>
      </w:r>
    </w:p>
    <w:p w:rsidR="00C329AB" w:rsidRDefault="00C329AB" w:rsidP="00C329AB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Директор.                                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И.Г.Сайфугалиев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</w:p>
    <w:p w:rsidR="00C329AB" w:rsidRDefault="00C329AB" w:rsidP="00C329AB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46F2" w:rsidRPr="00C329AB" w:rsidRDefault="00C329AB" w:rsidP="00C329AB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46F2" w:rsidRPr="00100BC6" w:rsidRDefault="00BC46F2" w:rsidP="00BC4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BC46F2" w:rsidRPr="00100BC6" w:rsidRDefault="00BC46F2" w:rsidP="00BC4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BC46F2" w:rsidRPr="00100BC6" w:rsidRDefault="00BC46F2" w:rsidP="00BC4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00BC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:rsidR="00BC46F2" w:rsidRPr="00100BC6" w:rsidRDefault="00BC46F2" w:rsidP="00BC4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BC46F2" w:rsidRPr="00BC46F2" w:rsidRDefault="00BC46F2" w:rsidP="00BC4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BC46F2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 </w:t>
      </w:r>
    </w:p>
    <w:p w:rsidR="00BC46F2" w:rsidRPr="00BC46F2" w:rsidRDefault="00BC46F2" w:rsidP="00BC4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</w:p>
    <w:p w:rsidR="00BC46F2" w:rsidRPr="00BC46F2" w:rsidRDefault="00BC46F2" w:rsidP="00BC4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BC46F2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 </w:t>
      </w:r>
    </w:p>
    <w:p w:rsidR="00BC46F2" w:rsidRPr="00BC46F2" w:rsidRDefault="00BC46F2" w:rsidP="00BC4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</w:p>
    <w:p w:rsidR="00BC46F2" w:rsidRPr="00BC46F2" w:rsidRDefault="00BC46F2" w:rsidP="00BC4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BC46F2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   </w:t>
      </w:r>
    </w:p>
    <w:p w:rsidR="00BC46F2" w:rsidRPr="00BC46F2" w:rsidRDefault="00BC46F2" w:rsidP="00BC4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BC46F2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 </w:t>
      </w:r>
    </w:p>
    <w:p w:rsidR="00BC46F2" w:rsidRPr="00BC46F2" w:rsidRDefault="00BC46F2" w:rsidP="00BC4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</w:p>
    <w:p w:rsidR="00BC46F2" w:rsidRPr="00BC46F2" w:rsidRDefault="00BC46F2" w:rsidP="00BC4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</w:p>
    <w:p w:rsidR="00BC46F2" w:rsidRPr="00BC46F2" w:rsidRDefault="00BC46F2" w:rsidP="00BC4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</w:p>
    <w:p w:rsidR="00BC46F2" w:rsidRPr="00BC46F2" w:rsidRDefault="00BC46F2" w:rsidP="00BC4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</w:p>
    <w:p w:rsidR="00BC46F2" w:rsidRPr="00BC46F2" w:rsidRDefault="00BC46F2" w:rsidP="00BC4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</w:p>
    <w:p w:rsidR="00BC46F2" w:rsidRPr="00BC46F2" w:rsidRDefault="00BC46F2" w:rsidP="00BC4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</w:p>
    <w:p w:rsidR="00BC46F2" w:rsidRPr="00BC46F2" w:rsidRDefault="00BC46F2" w:rsidP="00BC4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</w:p>
    <w:p w:rsidR="00BC46F2" w:rsidRPr="00BC46F2" w:rsidRDefault="00BC46F2" w:rsidP="00BC4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</w:p>
    <w:p w:rsidR="00BC46F2" w:rsidRPr="00BC46F2" w:rsidRDefault="00BC46F2" w:rsidP="00BC4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</w:p>
    <w:p w:rsidR="00BC46F2" w:rsidRPr="00BC46F2" w:rsidRDefault="00BC46F2" w:rsidP="00BC4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</w:p>
    <w:p w:rsidR="00BC46F2" w:rsidRPr="00BC46F2" w:rsidRDefault="00BC46F2" w:rsidP="00BC4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</w:p>
    <w:p w:rsidR="00BC46F2" w:rsidRPr="00BC46F2" w:rsidRDefault="00BC46F2" w:rsidP="00BC4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BC46F2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 </w:t>
      </w:r>
    </w:p>
    <w:p w:rsidR="00BC46F2" w:rsidRPr="00BC46F2" w:rsidRDefault="00BC46F2" w:rsidP="00BC4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</w:p>
    <w:p w:rsidR="00BC46F2" w:rsidRPr="00BC46F2" w:rsidRDefault="00BC46F2" w:rsidP="00BC4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</w:p>
    <w:p w:rsidR="00BC46F2" w:rsidRPr="00BC46F2" w:rsidRDefault="00BC46F2" w:rsidP="00BC4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</w:p>
    <w:p w:rsidR="00BC46F2" w:rsidRPr="00BC46F2" w:rsidRDefault="00BC46F2" w:rsidP="00BC4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</w:p>
    <w:p w:rsidR="00BC46F2" w:rsidRPr="00BC46F2" w:rsidRDefault="00BC46F2" w:rsidP="00BC4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</w:p>
    <w:p w:rsidR="00BC46F2" w:rsidRPr="00BC46F2" w:rsidRDefault="00BC46F2" w:rsidP="00BC4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</w:p>
    <w:p w:rsidR="00BC46F2" w:rsidRPr="00BC46F2" w:rsidRDefault="00BC46F2" w:rsidP="00BC4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</w:p>
    <w:p w:rsidR="00BC46F2" w:rsidRPr="00BC46F2" w:rsidRDefault="00BC46F2" w:rsidP="00BC4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</w:p>
    <w:p w:rsidR="00BC46F2" w:rsidRPr="00BC46F2" w:rsidRDefault="00BC46F2" w:rsidP="00BC4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</w:p>
    <w:p w:rsidR="00BC46F2" w:rsidRPr="00BC46F2" w:rsidRDefault="00BC46F2" w:rsidP="00BC4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</w:p>
    <w:p w:rsidR="00BC46F2" w:rsidRPr="00BC46F2" w:rsidRDefault="00BC46F2" w:rsidP="00BC4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</w:p>
    <w:p w:rsidR="008E7794" w:rsidRDefault="008E7794"/>
    <w:sectPr w:rsidR="008E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5C04468E"/>
    <w:multiLevelType w:val="hybridMultilevel"/>
    <w:tmpl w:val="9B0E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F2"/>
    <w:rsid w:val="00021F20"/>
    <w:rsid w:val="0002259B"/>
    <w:rsid w:val="00100BC6"/>
    <w:rsid w:val="0011670B"/>
    <w:rsid w:val="00203217"/>
    <w:rsid w:val="0024097D"/>
    <w:rsid w:val="00392225"/>
    <w:rsid w:val="00463729"/>
    <w:rsid w:val="004F32E3"/>
    <w:rsid w:val="00706321"/>
    <w:rsid w:val="00712AD8"/>
    <w:rsid w:val="007B4909"/>
    <w:rsid w:val="00862CE7"/>
    <w:rsid w:val="008E7794"/>
    <w:rsid w:val="00A376BD"/>
    <w:rsid w:val="00BC46F2"/>
    <w:rsid w:val="00C329AB"/>
    <w:rsid w:val="00C51CE7"/>
    <w:rsid w:val="00CA70D5"/>
    <w:rsid w:val="00D10271"/>
    <w:rsid w:val="00D22607"/>
    <w:rsid w:val="00D4488E"/>
    <w:rsid w:val="00E1355A"/>
    <w:rsid w:val="00E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C46F2"/>
    <w:rPr>
      <w:b/>
      <w:bCs/>
    </w:rPr>
  </w:style>
  <w:style w:type="paragraph" w:styleId="a4">
    <w:name w:val="Normal (Web)"/>
    <w:basedOn w:val="a"/>
    <w:rsid w:val="00BC46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0">
    <w:name w:val="msolistparagraph"/>
    <w:basedOn w:val="a"/>
    <w:rsid w:val="00BC46F2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listparagraphcxspmiddle">
    <w:name w:val="msolistparagraphcxspmiddle"/>
    <w:basedOn w:val="a"/>
    <w:rsid w:val="00BC46F2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listparagraphcxsplast">
    <w:name w:val="msolistparagraphcxsplast"/>
    <w:basedOn w:val="a"/>
    <w:rsid w:val="00BC46F2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712AD8"/>
    <w:pPr>
      <w:spacing w:after="0" w:line="240" w:lineRule="auto"/>
      <w:ind w:left="720"/>
      <w:contextualSpacing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CA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C46F2"/>
    <w:rPr>
      <w:b/>
      <w:bCs/>
    </w:rPr>
  </w:style>
  <w:style w:type="paragraph" w:styleId="a4">
    <w:name w:val="Normal (Web)"/>
    <w:basedOn w:val="a"/>
    <w:rsid w:val="00BC46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0">
    <w:name w:val="msolistparagraph"/>
    <w:basedOn w:val="a"/>
    <w:rsid w:val="00BC46F2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listparagraphcxspmiddle">
    <w:name w:val="msolistparagraphcxspmiddle"/>
    <w:basedOn w:val="a"/>
    <w:rsid w:val="00BC46F2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listparagraphcxsplast">
    <w:name w:val="msolistparagraphcxsplast"/>
    <w:basedOn w:val="a"/>
    <w:rsid w:val="00BC46F2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712AD8"/>
    <w:pPr>
      <w:spacing w:after="0" w:line="240" w:lineRule="auto"/>
      <w:ind w:left="720"/>
      <w:contextualSpacing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CA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E41D-BEE2-48DB-AE35-2C32B10B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Файруза</cp:lastModifiedBy>
  <cp:revision>2</cp:revision>
  <cp:lastPrinted>2015-04-17T08:17:00Z</cp:lastPrinted>
  <dcterms:created xsi:type="dcterms:W3CDTF">2016-11-06T16:25:00Z</dcterms:created>
  <dcterms:modified xsi:type="dcterms:W3CDTF">2016-11-06T16:25:00Z</dcterms:modified>
</cp:coreProperties>
</file>